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tblpY="-221"/>
        <w:tblW w:w="14354" w:type="dxa"/>
        <w:tblLook w:val="04A0"/>
      </w:tblPr>
      <w:tblGrid>
        <w:gridCol w:w="675"/>
        <w:gridCol w:w="3462"/>
        <w:gridCol w:w="7481"/>
        <w:gridCol w:w="2736"/>
      </w:tblGrid>
      <w:tr w:rsidR="00BC1593" w:rsidTr="00D06CA6">
        <w:trPr>
          <w:trHeight w:val="202"/>
        </w:trPr>
        <w:tc>
          <w:tcPr>
            <w:tcW w:w="675" w:type="dxa"/>
            <w:shd w:val="clear" w:color="auto" w:fill="FFC000"/>
          </w:tcPr>
          <w:p w:rsidR="00BC1593" w:rsidRPr="00FE5AD7" w:rsidRDefault="00BC1593" w:rsidP="00BC1593">
            <w:pPr>
              <w:pStyle w:val="AralkYok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SIRA NO</w:t>
            </w:r>
          </w:p>
        </w:tc>
        <w:tc>
          <w:tcPr>
            <w:tcW w:w="3462" w:type="dxa"/>
            <w:shd w:val="clear" w:color="auto" w:fill="FFC000"/>
          </w:tcPr>
          <w:p w:rsidR="00BC1593" w:rsidRPr="00FE5AD7" w:rsidRDefault="00BC1593" w:rsidP="00BC1593">
            <w:pPr>
              <w:pStyle w:val="AralkYok"/>
              <w:jc w:val="center"/>
              <w:rPr>
                <w:b/>
                <w:u w:val="single"/>
              </w:rPr>
            </w:pPr>
            <w:r w:rsidRPr="00FE5AD7">
              <w:rPr>
                <w:b/>
                <w:u w:val="single"/>
              </w:rPr>
              <w:t>VERİLEN HİZ</w:t>
            </w:r>
            <w:r w:rsidR="00FB1A00">
              <w:rPr>
                <w:b/>
                <w:u w:val="single"/>
              </w:rPr>
              <w:t>M</w:t>
            </w:r>
            <w:r w:rsidRPr="00FE5AD7">
              <w:rPr>
                <w:b/>
                <w:u w:val="single"/>
              </w:rPr>
              <w:t>ETİN ADI</w:t>
            </w:r>
          </w:p>
        </w:tc>
        <w:tc>
          <w:tcPr>
            <w:tcW w:w="7481" w:type="dxa"/>
            <w:shd w:val="clear" w:color="auto" w:fill="FFC000"/>
          </w:tcPr>
          <w:p w:rsidR="00BC1593" w:rsidRPr="00FE5AD7" w:rsidRDefault="00BC1593" w:rsidP="00BC1593">
            <w:pPr>
              <w:pStyle w:val="AralkYok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BAŞVURUDA İSTENİLEN BELGELER</w:t>
            </w:r>
          </w:p>
        </w:tc>
        <w:tc>
          <w:tcPr>
            <w:tcW w:w="2736" w:type="dxa"/>
            <w:shd w:val="clear" w:color="auto" w:fill="FFC000"/>
          </w:tcPr>
          <w:p w:rsidR="00BC1593" w:rsidRPr="00FE5AD7" w:rsidRDefault="00BC1593" w:rsidP="00BC1593">
            <w:pPr>
              <w:pStyle w:val="AralkYok"/>
              <w:jc w:val="center"/>
              <w:rPr>
                <w:b/>
                <w:u w:val="single"/>
              </w:rPr>
            </w:pPr>
            <w:r w:rsidRPr="00FE5AD7">
              <w:rPr>
                <w:b/>
                <w:u w:val="single"/>
              </w:rPr>
              <w:t>HİZMETİN TAMAMLANMA SÜRESİ (EN GEÇ)</w:t>
            </w:r>
          </w:p>
        </w:tc>
      </w:tr>
      <w:tr w:rsidR="00BC1593" w:rsidRPr="00FE5AD7" w:rsidTr="001571FC">
        <w:trPr>
          <w:trHeight w:val="600"/>
        </w:trPr>
        <w:tc>
          <w:tcPr>
            <w:tcW w:w="675" w:type="dxa"/>
          </w:tcPr>
          <w:p w:rsidR="00FB1A00" w:rsidRDefault="00FB1A00" w:rsidP="00BC1593">
            <w:pPr>
              <w:pStyle w:val="AralkYok"/>
              <w:rPr>
                <w:b/>
              </w:rPr>
            </w:pPr>
          </w:p>
          <w:p w:rsidR="00FB1A00" w:rsidRDefault="00FB1A00" w:rsidP="00BC1593">
            <w:pPr>
              <w:pStyle w:val="AralkYok"/>
              <w:rPr>
                <w:b/>
              </w:rPr>
            </w:pPr>
          </w:p>
          <w:p w:rsidR="00BC1593" w:rsidRPr="00FE5AD7" w:rsidRDefault="00BC1593" w:rsidP="00BC1593">
            <w:pPr>
              <w:pStyle w:val="AralkYok"/>
              <w:rPr>
                <w:b/>
              </w:rPr>
            </w:pPr>
            <w:r w:rsidRPr="00FE5AD7">
              <w:rPr>
                <w:b/>
              </w:rPr>
              <w:t>1</w:t>
            </w:r>
          </w:p>
        </w:tc>
        <w:tc>
          <w:tcPr>
            <w:tcW w:w="3462" w:type="dxa"/>
          </w:tcPr>
          <w:p w:rsidR="00FB1A00" w:rsidRDefault="00FB1A00" w:rsidP="00BC1593">
            <w:pPr>
              <w:pStyle w:val="AralkYok"/>
              <w:rPr>
                <w:b/>
              </w:rPr>
            </w:pPr>
          </w:p>
          <w:p w:rsidR="00FB1A00" w:rsidRDefault="00FB1A00" w:rsidP="00BC1593">
            <w:pPr>
              <w:pStyle w:val="AralkYok"/>
              <w:rPr>
                <w:b/>
              </w:rPr>
            </w:pPr>
          </w:p>
          <w:p w:rsidR="00BC1593" w:rsidRPr="00FE5AD7" w:rsidRDefault="00BC1593" w:rsidP="00BC1593">
            <w:pPr>
              <w:pStyle w:val="AralkYok"/>
              <w:rPr>
                <w:b/>
              </w:rPr>
            </w:pPr>
            <w:r>
              <w:rPr>
                <w:b/>
              </w:rPr>
              <w:t>Kayıt Kabul</w:t>
            </w:r>
          </w:p>
        </w:tc>
        <w:tc>
          <w:tcPr>
            <w:tcW w:w="7481" w:type="dxa"/>
          </w:tcPr>
          <w:p w:rsidR="00BC1593" w:rsidRPr="00BC1593" w:rsidRDefault="00BC1593" w:rsidP="00BC1593">
            <w:pPr>
              <w:pStyle w:val="AralkYok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1593">
              <w:rPr>
                <w:sz w:val="20"/>
                <w:szCs w:val="20"/>
              </w:rPr>
              <w:t xml:space="preserve"> T.C. Kimlik numarası olan nüfus cüzdanı</w:t>
            </w:r>
          </w:p>
          <w:p w:rsidR="00BC1593" w:rsidRPr="00BC1593" w:rsidRDefault="00BC1593" w:rsidP="00BC1593">
            <w:pPr>
              <w:pStyle w:val="AralkYok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1593">
              <w:rPr>
                <w:sz w:val="20"/>
                <w:szCs w:val="20"/>
              </w:rPr>
              <w:t>Varsa şehit ve muharip gazi çocukları ile özel eğitime ihtiyacı olan çocuklar için</w:t>
            </w:r>
            <w:r w:rsidRPr="00BC1593">
              <w:rPr>
                <w:b/>
                <w:sz w:val="20"/>
                <w:szCs w:val="20"/>
              </w:rPr>
              <w:t xml:space="preserve"> </w:t>
            </w:r>
            <w:r w:rsidRPr="00BC1593">
              <w:rPr>
                <w:sz w:val="20"/>
                <w:szCs w:val="20"/>
              </w:rPr>
              <w:t>durumlarını gösteren belge.</w:t>
            </w:r>
          </w:p>
          <w:p w:rsidR="00BC1593" w:rsidRPr="00BC1593" w:rsidRDefault="00BC1593" w:rsidP="00BC1593">
            <w:pPr>
              <w:pStyle w:val="AralkYok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1593">
              <w:rPr>
                <w:sz w:val="20"/>
                <w:szCs w:val="20"/>
              </w:rPr>
              <w:t xml:space="preserve">Nüfus Dairesinden alınacak </w:t>
            </w:r>
            <w:proofErr w:type="gramStart"/>
            <w:r w:rsidRPr="00BC1593">
              <w:rPr>
                <w:sz w:val="20"/>
                <w:szCs w:val="20"/>
              </w:rPr>
              <w:t>ikametgah</w:t>
            </w:r>
            <w:proofErr w:type="gramEnd"/>
            <w:r w:rsidRPr="00BC1593">
              <w:rPr>
                <w:sz w:val="20"/>
                <w:szCs w:val="20"/>
              </w:rPr>
              <w:t xml:space="preserve"> belgesi.</w:t>
            </w:r>
          </w:p>
          <w:p w:rsidR="00BC1593" w:rsidRPr="00BC1593" w:rsidRDefault="00BC1593" w:rsidP="00BC1593">
            <w:pPr>
              <w:pStyle w:val="AralkYok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BC1593">
              <w:rPr>
                <w:sz w:val="20"/>
                <w:szCs w:val="20"/>
              </w:rPr>
              <w:t>Su faturası / elektrik faturası.</w:t>
            </w:r>
            <w:proofErr w:type="gramEnd"/>
          </w:p>
          <w:p w:rsidR="00BC1593" w:rsidRPr="00BC1593" w:rsidRDefault="00BC1593" w:rsidP="00BC1593">
            <w:pPr>
              <w:pStyle w:val="AralkYok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1593">
              <w:rPr>
                <w:sz w:val="20"/>
                <w:szCs w:val="20"/>
              </w:rPr>
              <w:t>Aşı kartı (Anasınıfı için)</w:t>
            </w:r>
          </w:p>
        </w:tc>
        <w:tc>
          <w:tcPr>
            <w:tcW w:w="2736" w:type="dxa"/>
          </w:tcPr>
          <w:p w:rsidR="00883D42" w:rsidRDefault="00883D42" w:rsidP="00883D42">
            <w:pPr>
              <w:pStyle w:val="AralkYok"/>
              <w:jc w:val="center"/>
              <w:rPr>
                <w:b/>
              </w:rPr>
            </w:pPr>
          </w:p>
          <w:p w:rsidR="00883D42" w:rsidRDefault="00883D42" w:rsidP="00883D42">
            <w:pPr>
              <w:pStyle w:val="AralkYok"/>
              <w:jc w:val="center"/>
              <w:rPr>
                <w:b/>
              </w:rPr>
            </w:pPr>
          </w:p>
          <w:p w:rsidR="00BC1593" w:rsidRPr="00FE5AD7" w:rsidRDefault="00BC1593" w:rsidP="00883D4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Aynı Gün</w:t>
            </w:r>
          </w:p>
        </w:tc>
      </w:tr>
      <w:tr w:rsidR="00BC1593" w:rsidRPr="00FE5AD7" w:rsidTr="00D06CA6">
        <w:trPr>
          <w:trHeight w:val="297"/>
        </w:trPr>
        <w:tc>
          <w:tcPr>
            <w:tcW w:w="675" w:type="dxa"/>
            <w:shd w:val="clear" w:color="auto" w:fill="FFC000"/>
          </w:tcPr>
          <w:p w:rsidR="00BC1593" w:rsidRPr="00FE5AD7" w:rsidRDefault="00BC1593" w:rsidP="00BC1593">
            <w:pPr>
              <w:pStyle w:val="AralkYok"/>
              <w:rPr>
                <w:b/>
              </w:rPr>
            </w:pPr>
            <w:r w:rsidRPr="00FE5AD7">
              <w:rPr>
                <w:b/>
              </w:rPr>
              <w:t>2</w:t>
            </w:r>
          </w:p>
        </w:tc>
        <w:tc>
          <w:tcPr>
            <w:tcW w:w="3462" w:type="dxa"/>
            <w:shd w:val="clear" w:color="auto" w:fill="FFC000"/>
          </w:tcPr>
          <w:p w:rsidR="00BC1593" w:rsidRPr="00FE5AD7" w:rsidRDefault="00BC1593" w:rsidP="00BC1593">
            <w:pPr>
              <w:pStyle w:val="AralkYok"/>
              <w:rPr>
                <w:b/>
              </w:rPr>
            </w:pPr>
            <w:r>
              <w:rPr>
                <w:b/>
              </w:rPr>
              <w:t>Kayıt Kabul Yabancı Uyruklu Öğrenci Kayıtları</w:t>
            </w:r>
          </w:p>
        </w:tc>
        <w:tc>
          <w:tcPr>
            <w:tcW w:w="7481" w:type="dxa"/>
            <w:shd w:val="clear" w:color="auto" w:fill="FFC000"/>
          </w:tcPr>
          <w:p w:rsidR="00BC1593" w:rsidRPr="00BC1593" w:rsidRDefault="00BC1593" w:rsidP="00BC1593">
            <w:pPr>
              <w:pStyle w:val="AralkYok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1593">
              <w:rPr>
                <w:sz w:val="20"/>
                <w:szCs w:val="20"/>
              </w:rPr>
              <w:t xml:space="preserve">Denklik Belgesi. (İl Milli Eğitim Müdürlüğünden alınacak) </w:t>
            </w:r>
          </w:p>
          <w:p w:rsidR="00BC1593" w:rsidRPr="00BC1593" w:rsidRDefault="00BC1593" w:rsidP="00BC1593">
            <w:pPr>
              <w:pStyle w:val="AralkYok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1593">
              <w:rPr>
                <w:sz w:val="20"/>
                <w:szCs w:val="20"/>
              </w:rPr>
              <w:t xml:space="preserve">Öğrencinin Türkiye’de öğrenim görebileceğine dair Emniyet Genel Müdürlüğünden alınacak en az bir yıllık </w:t>
            </w:r>
            <w:r w:rsidRPr="00BC1593">
              <w:rPr>
                <w:b/>
                <w:sz w:val="20"/>
                <w:szCs w:val="20"/>
              </w:rPr>
              <w:t xml:space="preserve">Oturum </w:t>
            </w:r>
            <w:proofErr w:type="gramStart"/>
            <w:r w:rsidRPr="00BC1593">
              <w:rPr>
                <w:b/>
                <w:sz w:val="20"/>
                <w:szCs w:val="20"/>
              </w:rPr>
              <w:t xml:space="preserve">Belgesi </w:t>
            </w:r>
            <w:r w:rsidRPr="00BC1593">
              <w:rPr>
                <w:sz w:val="20"/>
                <w:szCs w:val="20"/>
              </w:rPr>
              <w:t xml:space="preserve"> ve</w:t>
            </w:r>
            <w:proofErr w:type="gramEnd"/>
            <w:r w:rsidRPr="00BC1593">
              <w:rPr>
                <w:sz w:val="20"/>
                <w:szCs w:val="20"/>
              </w:rPr>
              <w:t xml:space="preserve"> Pasaport.</w:t>
            </w:r>
          </w:p>
        </w:tc>
        <w:tc>
          <w:tcPr>
            <w:tcW w:w="2736" w:type="dxa"/>
            <w:shd w:val="clear" w:color="auto" w:fill="FFC000"/>
          </w:tcPr>
          <w:p w:rsidR="00883D42" w:rsidRDefault="00883D42" w:rsidP="00883D42">
            <w:pPr>
              <w:pStyle w:val="AralkYok"/>
              <w:jc w:val="center"/>
              <w:rPr>
                <w:b/>
              </w:rPr>
            </w:pPr>
          </w:p>
          <w:p w:rsidR="00BC1593" w:rsidRPr="00FE5AD7" w:rsidRDefault="00BC1593" w:rsidP="00883D4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Aynı Gün</w:t>
            </w:r>
          </w:p>
        </w:tc>
      </w:tr>
      <w:tr w:rsidR="00BC1593" w:rsidRPr="00FE5AD7" w:rsidTr="001571FC">
        <w:trPr>
          <w:trHeight w:val="196"/>
        </w:trPr>
        <w:tc>
          <w:tcPr>
            <w:tcW w:w="675" w:type="dxa"/>
          </w:tcPr>
          <w:p w:rsidR="00BC1593" w:rsidRPr="00FE5AD7" w:rsidRDefault="00BC1593" w:rsidP="00BC1593">
            <w:pPr>
              <w:pStyle w:val="AralkYok"/>
              <w:rPr>
                <w:b/>
              </w:rPr>
            </w:pPr>
            <w:r w:rsidRPr="00FE5AD7">
              <w:rPr>
                <w:b/>
              </w:rPr>
              <w:t>3</w:t>
            </w:r>
          </w:p>
        </w:tc>
        <w:tc>
          <w:tcPr>
            <w:tcW w:w="3462" w:type="dxa"/>
          </w:tcPr>
          <w:p w:rsidR="00BC1593" w:rsidRPr="00FE5AD7" w:rsidRDefault="00BC1593" w:rsidP="00BC1593">
            <w:pPr>
              <w:pStyle w:val="AralkYok"/>
              <w:rPr>
                <w:b/>
              </w:rPr>
            </w:pPr>
            <w:r>
              <w:rPr>
                <w:b/>
              </w:rPr>
              <w:t>Kayıt Kabul Denklik ile Kayıt</w:t>
            </w:r>
          </w:p>
        </w:tc>
        <w:tc>
          <w:tcPr>
            <w:tcW w:w="7481" w:type="dxa"/>
          </w:tcPr>
          <w:p w:rsidR="00BC1593" w:rsidRPr="00BC1593" w:rsidRDefault="00BC1593" w:rsidP="00BC1593">
            <w:pPr>
              <w:pStyle w:val="AralkYok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C1593">
              <w:rPr>
                <w:sz w:val="20"/>
                <w:szCs w:val="20"/>
              </w:rPr>
              <w:t xml:space="preserve"> T.C. Kimlik Numarası.</w:t>
            </w:r>
          </w:p>
          <w:p w:rsidR="00BC1593" w:rsidRPr="00BC1593" w:rsidRDefault="00BC1593" w:rsidP="00BC1593">
            <w:pPr>
              <w:pStyle w:val="AralkYok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C1593">
              <w:rPr>
                <w:sz w:val="20"/>
                <w:szCs w:val="20"/>
              </w:rPr>
              <w:t>Denklik Belgesi.</w:t>
            </w:r>
          </w:p>
        </w:tc>
        <w:tc>
          <w:tcPr>
            <w:tcW w:w="2736" w:type="dxa"/>
          </w:tcPr>
          <w:p w:rsidR="00BC1593" w:rsidRPr="00FE5AD7" w:rsidRDefault="00BC1593" w:rsidP="00883D4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10 Gün</w:t>
            </w:r>
          </w:p>
        </w:tc>
      </w:tr>
      <w:tr w:rsidR="00BC1593" w:rsidRPr="00FE5AD7" w:rsidTr="00D06CA6">
        <w:trPr>
          <w:trHeight w:val="504"/>
        </w:trPr>
        <w:tc>
          <w:tcPr>
            <w:tcW w:w="675" w:type="dxa"/>
            <w:shd w:val="clear" w:color="auto" w:fill="FFC000"/>
          </w:tcPr>
          <w:p w:rsidR="00BC1593" w:rsidRPr="00FE5AD7" w:rsidRDefault="00BC1593" w:rsidP="00BC1593">
            <w:pPr>
              <w:pStyle w:val="AralkYok"/>
              <w:rPr>
                <w:b/>
              </w:rPr>
            </w:pPr>
            <w:r w:rsidRPr="00FE5AD7">
              <w:rPr>
                <w:b/>
              </w:rPr>
              <w:t>4</w:t>
            </w:r>
          </w:p>
        </w:tc>
        <w:tc>
          <w:tcPr>
            <w:tcW w:w="3462" w:type="dxa"/>
            <w:shd w:val="clear" w:color="auto" w:fill="FFC000"/>
          </w:tcPr>
          <w:p w:rsidR="00BC1593" w:rsidRPr="00FE5AD7" w:rsidRDefault="00BC1593" w:rsidP="00BC1593">
            <w:pPr>
              <w:pStyle w:val="AralkYok"/>
              <w:rPr>
                <w:b/>
              </w:rPr>
            </w:pPr>
            <w:r>
              <w:rPr>
                <w:b/>
              </w:rPr>
              <w:t>Nakil ve Geçişler</w:t>
            </w:r>
          </w:p>
        </w:tc>
        <w:tc>
          <w:tcPr>
            <w:tcW w:w="7481" w:type="dxa"/>
            <w:shd w:val="clear" w:color="auto" w:fill="FFC000"/>
          </w:tcPr>
          <w:p w:rsidR="00BC1593" w:rsidRPr="00BC1593" w:rsidRDefault="00BC1593" w:rsidP="00BC1593">
            <w:pPr>
              <w:pStyle w:val="AralkYok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C1593">
              <w:rPr>
                <w:sz w:val="20"/>
                <w:szCs w:val="20"/>
              </w:rPr>
              <w:t xml:space="preserve"> T.C. Kimlik Numarası.</w:t>
            </w:r>
          </w:p>
          <w:p w:rsidR="00BC1593" w:rsidRPr="00BC1593" w:rsidRDefault="00BC1593" w:rsidP="00BC1593">
            <w:pPr>
              <w:pStyle w:val="AralkYok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C1593">
              <w:rPr>
                <w:sz w:val="20"/>
                <w:szCs w:val="20"/>
              </w:rPr>
              <w:t>Veli Dilekçesi.</w:t>
            </w:r>
          </w:p>
          <w:p w:rsidR="00BC1593" w:rsidRPr="00BC1593" w:rsidRDefault="00BC1593" w:rsidP="00BC1593">
            <w:pPr>
              <w:pStyle w:val="AralkYok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C1593">
              <w:rPr>
                <w:sz w:val="20"/>
                <w:szCs w:val="20"/>
              </w:rPr>
              <w:t>Varsa şehit ve muharip gazi çocukları ile özel eğitime ihtiyacı olan çocuklar için</w:t>
            </w:r>
            <w:r w:rsidRPr="00BC1593">
              <w:rPr>
                <w:b/>
                <w:sz w:val="20"/>
                <w:szCs w:val="20"/>
              </w:rPr>
              <w:t xml:space="preserve"> </w:t>
            </w:r>
            <w:r w:rsidRPr="00BC1593">
              <w:rPr>
                <w:sz w:val="20"/>
                <w:szCs w:val="20"/>
              </w:rPr>
              <w:t>durumlarını gösteren belge.</w:t>
            </w:r>
          </w:p>
          <w:p w:rsidR="00BC1593" w:rsidRPr="00BC1593" w:rsidRDefault="00BC1593" w:rsidP="00BC1593">
            <w:pPr>
              <w:pStyle w:val="AralkYok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C1593">
              <w:rPr>
                <w:sz w:val="20"/>
                <w:szCs w:val="20"/>
              </w:rPr>
              <w:t>Öğrenci Belgesi.</w:t>
            </w:r>
          </w:p>
        </w:tc>
        <w:tc>
          <w:tcPr>
            <w:tcW w:w="2736" w:type="dxa"/>
            <w:shd w:val="clear" w:color="auto" w:fill="FFC000"/>
          </w:tcPr>
          <w:p w:rsidR="00883D42" w:rsidRDefault="00883D42" w:rsidP="00883D42">
            <w:pPr>
              <w:pStyle w:val="AralkYok"/>
              <w:jc w:val="center"/>
              <w:rPr>
                <w:b/>
              </w:rPr>
            </w:pPr>
          </w:p>
          <w:p w:rsidR="00883D42" w:rsidRDefault="00BC1593" w:rsidP="00883D4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Karşı Okul </w:t>
            </w:r>
          </w:p>
          <w:p w:rsidR="00BC1593" w:rsidRPr="00FE5AD7" w:rsidRDefault="00BC1593" w:rsidP="00883D4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Onay Verinceye Kadar</w:t>
            </w:r>
          </w:p>
        </w:tc>
      </w:tr>
      <w:tr w:rsidR="00BC1593" w:rsidRPr="00FE5AD7" w:rsidTr="001571FC">
        <w:trPr>
          <w:trHeight w:val="196"/>
        </w:trPr>
        <w:tc>
          <w:tcPr>
            <w:tcW w:w="675" w:type="dxa"/>
          </w:tcPr>
          <w:p w:rsidR="00BC1593" w:rsidRPr="00FE5AD7" w:rsidRDefault="00BC1593" w:rsidP="00BC1593">
            <w:pPr>
              <w:pStyle w:val="AralkYok"/>
              <w:rPr>
                <w:b/>
              </w:rPr>
            </w:pPr>
            <w:r w:rsidRPr="00FE5AD7">
              <w:rPr>
                <w:b/>
              </w:rPr>
              <w:t>5</w:t>
            </w:r>
          </w:p>
        </w:tc>
        <w:tc>
          <w:tcPr>
            <w:tcW w:w="3462" w:type="dxa"/>
          </w:tcPr>
          <w:p w:rsidR="00BC1593" w:rsidRPr="00FE5AD7" w:rsidRDefault="00BC1593" w:rsidP="00BC1593">
            <w:pPr>
              <w:pStyle w:val="AralkYok"/>
              <w:rPr>
                <w:b/>
              </w:rPr>
            </w:pPr>
            <w:r>
              <w:rPr>
                <w:b/>
              </w:rPr>
              <w:t>Öğrenci Devamsızlık Süresi</w:t>
            </w:r>
          </w:p>
        </w:tc>
        <w:tc>
          <w:tcPr>
            <w:tcW w:w="7481" w:type="dxa"/>
          </w:tcPr>
          <w:p w:rsidR="00BC1593" w:rsidRPr="00BC1593" w:rsidRDefault="00BC1593" w:rsidP="00BC1593">
            <w:pPr>
              <w:pStyle w:val="AralkYok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C1593">
              <w:rPr>
                <w:sz w:val="20"/>
                <w:szCs w:val="20"/>
              </w:rPr>
              <w:t>Dilekçe.</w:t>
            </w:r>
          </w:p>
          <w:p w:rsidR="00BC1593" w:rsidRPr="00BC1593" w:rsidRDefault="00BC1593" w:rsidP="00BC1593">
            <w:pPr>
              <w:pStyle w:val="AralkYok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C1593">
              <w:rPr>
                <w:sz w:val="20"/>
                <w:szCs w:val="20"/>
              </w:rPr>
              <w:t>Öğrenci Numarası.</w:t>
            </w:r>
          </w:p>
        </w:tc>
        <w:tc>
          <w:tcPr>
            <w:tcW w:w="2736" w:type="dxa"/>
          </w:tcPr>
          <w:p w:rsidR="00BC1593" w:rsidRPr="00FE5AD7" w:rsidRDefault="00BC1593" w:rsidP="00883D4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Aynı Gün</w:t>
            </w:r>
          </w:p>
        </w:tc>
      </w:tr>
      <w:tr w:rsidR="00BC1593" w:rsidRPr="00FE5AD7" w:rsidTr="00D06CA6">
        <w:trPr>
          <w:trHeight w:val="303"/>
        </w:trPr>
        <w:tc>
          <w:tcPr>
            <w:tcW w:w="675" w:type="dxa"/>
            <w:shd w:val="clear" w:color="auto" w:fill="FFC000"/>
          </w:tcPr>
          <w:p w:rsidR="00BC1593" w:rsidRPr="00FE5AD7" w:rsidRDefault="00BC1593" w:rsidP="00BC1593">
            <w:pPr>
              <w:pStyle w:val="AralkYok"/>
              <w:rPr>
                <w:b/>
              </w:rPr>
            </w:pPr>
            <w:r w:rsidRPr="00FE5AD7">
              <w:rPr>
                <w:b/>
              </w:rPr>
              <w:t>6</w:t>
            </w:r>
          </w:p>
        </w:tc>
        <w:tc>
          <w:tcPr>
            <w:tcW w:w="3462" w:type="dxa"/>
            <w:shd w:val="clear" w:color="auto" w:fill="FFC000"/>
          </w:tcPr>
          <w:p w:rsidR="00BC1593" w:rsidRPr="00FE5AD7" w:rsidRDefault="00BC1593" w:rsidP="00BC1593">
            <w:pPr>
              <w:pStyle w:val="AralkYok"/>
              <w:rPr>
                <w:b/>
              </w:rPr>
            </w:pPr>
            <w:r>
              <w:rPr>
                <w:b/>
              </w:rPr>
              <w:t>Öğrenim Belgesi</w:t>
            </w:r>
          </w:p>
        </w:tc>
        <w:tc>
          <w:tcPr>
            <w:tcW w:w="7481" w:type="dxa"/>
            <w:shd w:val="clear" w:color="auto" w:fill="FFC000"/>
          </w:tcPr>
          <w:p w:rsidR="00BC1593" w:rsidRPr="00BC1593" w:rsidRDefault="00BC1593" w:rsidP="00BC1593">
            <w:pPr>
              <w:pStyle w:val="AralkYok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C1593">
              <w:rPr>
                <w:sz w:val="20"/>
                <w:szCs w:val="20"/>
              </w:rPr>
              <w:t>Dilekçe.</w:t>
            </w:r>
          </w:p>
          <w:p w:rsidR="00BC1593" w:rsidRPr="00BC1593" w:rsidRDefault="00BC1593" w:rsidP="00BC1593">
            <w:pPr>
              <w:pStyle w:val="AralkYok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C1593">
              <w:rPr>
                <w:sz w:val="20"/>
                <w:szCs w:val="20"/>
              </w:rPr>
              <w:t>Öğrenci Numarası.</w:t>
            </w:r>
          </w:p>
          <w:p w:rsidR="00BC1593" w:rsidRPr="00BC1593" w:rsidRDefault="00BC1593" w:rsidP="00BC1593">
            <w:pPr>
              <w:pStyle w:val="AralkYok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C1593">
              <w:rPr>
                <w:sz w:val="20"/>
                <w:szCs w:val="20"/>
              </w:rPr>
              <w:t>Nüfus Cüzdanı.</w:t>
            </w:r>
          </w:p>
        </w:tc>
        <w:tc>
          <w:tcPr>
            <w:tcW w:w="2736" w:type="dxa"/>
            <w:shd w:val="clear" w:color="auto" w:fill="FFC000"/>
          </w:tcPr>
          <w:p w:rsidR="00BC1593" w:rsidRPr="00FE5AD7" w:rsidRDefault="00BC1593" w:rsidP="00883D4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Aynı Gün</w:t>
            </w:r>
          </w:p>
        </w:tc>
      </w:tr>
      <w:tr w:rsidR="00BC1593" w:rsidRPr="00FE5AD7" w:rsidTr="001571FC">
        <w:trPr>
          <w:trHeight w:val="600"/>
        </w:trPr>
        <w:tc>
          <w:tcPr>
            <w:tcW w:w="675" w:type="dxa"/>
          </w:tcPr>
          <w:p w:rsidR="00FB1A00" w:rsidRDefault="00FB1A00" w:rsidP="00BC1593">
            <w:pPr>
              <w:pStyle w:val="AralkYok"/>
              <w:rPr>
                <w:b/>
              </w:rPr>
            </w:pPr>
          </w:p>
          <w:p w:rsidR="00BC1593" w:rsidRPr="00FE5AD7" w:rsidRDefault="00BC1593" w:rsidP="00BC1593">
            <w:pPr>
              <w:pStyle w:val="AralkYok"/>
              <w:rPr>
                <w:b/>
              </w:rPr>
            </w:pPr>
            <w:r w:rsidRPr="00FE5AD7">
              <w:rPr>
                <w:b/>
              </w:rPr>
              <w:t>7</w:t>
            </w:r>
          </w:p>
        </w:tc>
        <w:tc>
          <w:tcPr>
            <w:tcW w:w="3462" w:type="dxa"/>
          </w:tcPr>
          <w:p w:rsidR="00FB1A00" w:rsidRDefault="00FB1A00" w:rsidP="00BC1593">
            <w:pPr>
              <w:pStyle w:val="AralkYok"/>
              <w:rPr>
                <w:b/>
              </w:rPr>
            </w:pPr>
          </w:p>
          <w:p w:rsidR="00BC1593" w:rsidRPr="00FE5AD7" w:rsidRDefault="00BC1593" w:rsidP="00BC1593">
            <w:pPr>
              <w:pStyle w:val="AralkYok"/>
              <w:rPr>
                <w:b/>
              </w:rPr>
            </w:pPr>
            <w:r>
              <w:rPr>
                <w:b/>
              </w:rPr>
              <w:t>Belgesini Kaybedenler (Öğrenim Belgesi, Nakil Belgesi, Diploma)</w:t>
            </w:r>
          </w:p>
        </w:tc>
        <w:tc>
          <w:tcPr>
            <w:tcW w:w="7481" w:type="dxa"/>
          </w:tcPr>
          <w:p w:rsidR="00BC1593" w:rsidRPr="00BC1593" w:rsidRDefault="00BC1593" w:rsidP="00BC1593">
            <w:pPr>
              <w:pStyle w:val="AralkYok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C1593">
              <w:rPr>
                <w:sz w:val="20"/>
                <w:szCs w:val="20"/>
              </w:rPr>
              <w:t>Dilekçe (Dilekçede mezuniyet yılı ve okul numarasının belirtilmesi)</w:t>
            </w:r>
          </w:p>
          <w:p w:rsidR="00BC1593" w:rsidRPr="00BC1593" w:rsidRDefault="00BC1593" w:rsidP="00BC1593">
            <w:pPr>
              <w:pStyle w:val="AralkYok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C1593">
              <w:rPr>
                <w:sz w:val="20"/>
                <w:szCs w:val="20"/>
              </w:rPr>
              <w:t>Öğrenci Numarası.</w:t>
            </w:r>
          </w:p>
          <w:p w:rsidR="00BC1593" w:rsidRPr="00BC1593" w:rsidRDefault="00BC1593" w:rsidP="00BC1593">
            <w:pPr>
              <w:pStyle w:val="AralkYok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C1593">
              <w:rPr>
                <w:sz w:val="20"/>
                <w:szCs w:val="20"/>
              </w:rPr>
              <w:t>Nüfus Cüzdanı.</w:t>
            </w:r>
          </w:p>
          <w:p w:rsidR="00BC1593" w:rsidRPr="00BC1593" w:rsidRDefault="00BC1593" w:rsidP="00BC1593">
            <w:pPr>
              <w:pStyle w:val="AralkYok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C1593">
              <w:rPr>
                <w:sz w:val="20"/>
                <w:szCs w:val="20"/>
              </w:rPr>
              <w:t>Fotoğraf (2 adet)</w:t>
            </w:r>
          </w:p>
          <w:p w:rsidR="00BC1593" w:rsidRPr="00BC1593" w:rsidRDefault="00BC1593" w:rsidP="00BC1593">
            <w:pPr>
              <w:pStyle w:val="AralkYok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C1593">
              <w:rPr>
                <w:sz w:val="20"/>
                <w:szCs w:val="20"/>
              </w:rPr>
              <w:t>Savaş, sel, deprem, yangın gibi nedenlerle okul kayıtları yok olmuş ise, öğrenim durumlarını kanıtlayan belge.</w:t>
            </w:r>
          </w:p>
        </w:tc>
        <w:tc>
          <w:tcPr>
            <w:tcW w:w="2736" w:type="dxa"/>
          </w:tcPr>
          <w:p w:rsidR="00FB1A00" w:rsidRDefault="00FB1A00" w:rsidP="00883D42">
            <w:pPr>
              <w:pStyle w:val="AralkYok"/>
              <w:jc w:val="center"/>
              <w:rPr>
                <w:b/>
              </w:rPr>
            </w:pPr>
          </w:p>
          <w:p w:rsidR="00FB1A00" w:rsidRDefault="00FB1A00" w:rsidP="00883D42">
            <w:pPr>
              <w:pStyle w:val="AralkYok"/>
              <w:jc w:val="center"/>
              <w:rPr>
                <w:b/>
              </w:rPr>
            </w:pPr>
          </w:p>
          <w:p w:rsidR="00BC1593" w:rsidRPr="00FE5AD7" w:rsidRDefault="00BC1593" w:rsidP="00883D4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Aynı Gün</w:t>
            </w:r>
          </w:p>
        </w:tc>
      </w:tr>
      <w:tr w:rsidR="00BC1593" w:rsidRPr="00FE5AD7" w:rsidTr="00D06CA6">
        <w:trPr>
          <w:trHeight w:val="303"/>
        </w:trPr>
        <w:tc>
          <w:tcPr>
            <w:tcW w:w="675" w:type="dxa"/>
            <w:shd w:val="clear" w:color="auto" w:fill="FFC000"/>
          </w:tcPr>
          <w:p w:rsidR="00FB1A00" w:rsidRDefault="00FB1A00" w:rsidP="00BC1593">
            <w:pPr>
              <w:pStyle w:val="AralkYok"/>
              <w:rPr>
                <w:b/>
              </w:rPr>
            </w:pPr>
          </w:p>
          <w:p w:rsidR="00BC1593" w:rsidRPr="00FE5AD7" w:rsidRDefault="00BC1593" w:rsidP="00BC1593">
            <w:pPr>
              <w:pStyle w:val="AralkYok"/>
              <w:rPr>
                <w:b/>
              </w:rPr>
            </w:pPr>
            <w:r w:rsidRPr="00FE5AD7">
              <w:rPr>
                <w:b/>
              </w:rPr>
              <w:t>8</w:t>
            </w:r>
          </w:p>
        </w:tc>
        <w:tc>
          <w:tcPr>
            <w:tcW w:w="3462" w:type="dxa"/>
            <w:shd w:val="clear" w:color="auto" w:fill="FFC000"/>
          </w:tcPr>
          <w:p w:rsidR="00FB1A00" w:rsidRDefault="00FB1A00" w:rsidP="00BC1593">
            <w:pPr>
              <w:pStyle w:val="AralkYok"/>
              <w:rPr>
                <w:b/>
              </w:rPr>
            </w:pPr>
          </w:p>
          <w:p w:rsidR="00BC1593" w:rsidRPr="00FE5AD7" w:rsidRDefault="00BC1593" w:rsidP="00BC1593">
            <w:pPr>
              <w:pStyle w:val="AralkYok"/>
              <w:rPr>
                <w:b/>
              </w:rPr>
            </w:pPr>
            <w:r>
              <w:rPr>
                <w:b/>
              </w:rPr>
              <w:t>Mezuniyet/Ayrıla Belgeleri Diploma Verilmesi.</w:t>
            </w:r>
          </w:p>
        </w:tc>
        <w:tc>
          <w:tcPr>
            <w:tcW w:w="7481" w:type="dxa"/>
            <w:shd w:val="clear" w:color="auto" w:fill="FFC000"/>
          </w:tcPr>
          <w:p w:rsidR="00BC1593" w:rsidRPr="00BC1593" w:rsidRDefault="00883D42" w:rsidP="00BC1593">
            <w:pPr>
              <w:pStyle w:val="AralkYok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Sözlü Başvuru veya Vekâletname</w:t>
            </w:r>
          </w:p>
          <w:p w:rsidR="00BC1593" w:rsidRPr="00BC1593" w:rsidRDefault="00BC1593" w:rsidP="00BC1593">
            <w:pPr>
              <w:pStyle w:val="AralkYok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C1593">
              <w:rPr>
                <w:sz w:val="20"/>
                <w:szCs w:val="20"/>
              </w:rPr>
              <w:t>Diplomanın iadeli taahhütlü gönderilme</w:t>
            </w:r>
            <w:r w:rsidR="00883D42">
              <w:rPr>
                <w:sz w:val="20"/>
                <w:szCs w:val="20"/>
              </w:rPr>
              <w:t>sinin istenmesi halinde dilekçe</w:t>
            </w:r>
          </w:p>
          <w:p w:rsidR="00BC1593" w:rsidRDefault="00BC1593" w:rsidP="00BC1593">
            <w:pPr>
              <w:pStyle w:val="AralkYok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C1593">
              <w:rPr>
                <w:sz w:val="20"/>
                <w:szCs w:val="20"/>
              </w:rPr>
              <w:t xml:space="preserve">Yabancı Uyruklu olup mezun duruma gelen öğrencilerin diplomaları, nüfus cüzdanı </w:t>
            </w:r>
            <w:r w:rsidR="00883D42" w:rsidRPr="00BC1593">
              <w:rPr>
                <w:sz w:val="20"/>
                <w:szCs w:val="20"/>
              </w:rPr>
              <w:t>yoksa</w:t>
            </w:r>
            <w:r w:rsidRPr="00BC1593">
              <w:rPr>
                <w:sz w:val="20"/>
                <w:szCs w:val="20"/>
              </w:rPr>
              <w:t xml:space="preserve"> pasaport veya oturma belgesi.</w:t>
            </w:r>
          </w:p>
          <w:p w:rsidR="000352F9" w:rsidRDefault="000352F9" w:rsidP="000352F9">
            <w:pPr>
              <w:pStyle w:val="AralkYok"/>
              <w:rPr>
                <w:sz w:val="20"/>
                <w:szCs w:val="20"/>
              </w:rPr>
            </w:pPr>
          </w:p>
          <w:p w:rsidR="000352F9" w:rsidRPr="00BC1593" w:rsidRDefault="000352F9" w:rsidP="000352F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FFC000"/>
          </w:tcPr>
          <w:p w:rsidR="00BC1593" w:rsidRPr="00FE5AD7" w:rsidRDefault="00BC1593" w:rsidP="00883D4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İl Milli Eğitim Müdürlüğünde Onayladıktan sonra Aynı Gün</w:t>
            </w:r>
          </w:p>
        </w:tc>
      </w:tr>
      <w:tr w:rsidR="00BC1593" w:rsidRPr="00FE5AD7" w:rsidTr="001571FC">
        <w:trPr>
          <w:trHeight w:val="95"/>
        </w:trPr>
        <w:tc>
          <w:tcPr>
            <w:tcW w:w="675" w:type="dxa"/>
          </w:tcPr>
          <w:p w:rsidR="00BC1593" w:rsidRPr="00FE5AD7" w:rsidRDefault="00BC1593" w:rsidP="00BC1593">
            <w:pPr>
              <w:pStyle w:val="AralkYok"/>
              <w:rPr>
                <w:b/>
              </w:rPr>
            </w:pPr>
            <w:r w:rsidRPr="00FE5AD7">
              <w:rPr>
                <w:b/>
              </w:rPr>
              <w:t>9</w:t>
            </w:r>
          </w:p>
        </w:tc>
        <w:tc>
          <w:tcPr>
            <w:tcW w:w="3462" w:type="dxa"/>
          </w:tcPr>
          <w:p w:rsidR="00BC1593" w:rsidRPr="00FE5AD7" w:rsidRDefault="00BC1593" w:rsidP="00BC1593">
            <w:pPr>
              <w:pStyle w:val="AralkYok"/>
              <w:rPr>
                <w:b/>
              </w:rPr>
            </w:pPr>
            <w:r>
              <w:rPr>
                <w:b/>
              </w:rPr>
              <w:t>Öğrenci Belgesi</w:t>
            </w:r>
          </w:p>
        </w:tc>
        <w:tc>
          <w:tcPr>
            <w:tcW w:w="7481" w:type="dxa"/>
          </w:tcPr>
          <w:p w:rsidR="00BC1593" w:rsidRPr="00BC1593" w:rsidRDefault="00BC1593" w:rsidP="00BC1593">
            <w:pPr>
              <w:pStyle w:val="AralkYok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No</w:t>
            </w:r>
          </w:p>
        </w:tc>
        <w:tc>
          <w:tcPr>
            <w:tcW w:w="2736" w:type="dxa"/>
          </w:tcPr>
          <w:p w:rsidR="00BC1593" w:rsidRPr="00FE5AD7" w:rsidRDefault="00BC1593" w:rsidP="00883D4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Aynı Gün</w:t>
            </w:r>
          </w:p>
        </w:tc>
      </w:tr>
      <w:tr w:rsidR="00BC1593" w:rsidRPr="00FE5AD7" w:rsidTr="00D06CA6">
        <w:trPr>
          <w:trHeight w:val="95"/>
        </w:trPr>
        <w:tc>
          <w:tcPr>
            <w:tcW w:w="675" w:type="dxa"/>
            <w:shd w:val="clear" w:color="auto" w:fill="FFC000"/>
          </w:tcPr>
          <w:p w:rsidR="00BC1593" w:rsidRPr="00FE5AD7" w:rsidRDefault="006E6711" w:rsidP="00BC1593">
            <w:pPr>
              <w:pStyle w:val="AralkYok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62" w:type="dxa"/>
            <w:shd w:val="clear" w:color="auto" w:fill="FFC000"/>
          </w:tcPr>
          <w:p w:rsidR="002A3D26" w:rsidRDefault="002A3D26" w:rsidP="00BC1593">
            <w:pPr>
              <w:pStyle w:val="AralkYok"/>
              <w:rPr>
                <w:b/>
              </w:rPr>
            </w:pPr>
            <w:r>
              <w:rPr>
                <w:b/>
              </w:rPr>
              <w:t>Merkezi Sınav İşlemleri</w:t>
            </w:r>
          </w:p>
          <w:p w:rsidR="00BC1593" w:rsidRPr="00FE5AD7" w:rsidRDefault="002A3D26" w:rsidP="00BC1593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 (SBS-OGES)</w:t>
            </w:r>
          </w:p>
        </w:tc>
        <w:tc>
          <w:tcPr>
            <w:tcW w:w="7481" w:type="dxa"/>
            <w:shd w:val="clear" w:color="auto" w:fill="FFC000"/>
          </w:tcPr>
          <w:p w:rsidR="00BC1593" w:rsidRPr="00BC1593" w:rsidRDefault="002A3D26" w:rsidP="002A3D26">
            <w:pPr>
              <w:pStyle w:val="AralkYok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Banka Dekontu.</w:t>
            </w:r>
          </w:p>
        </w:tc>
        <w:tc>
          <w:tcPr>
            <w:tcW w:w="2736" w:type="dxa"/>
            <w:shd w:val="clear" w:color="auto" w:fill="FFC000"/>
          </w:tcPr>
          <w:p w:rsidR="00BC1593" w:rsidRPr="00FE5AD7" w:rsidRDefault="002A3D26" w:rsidP="00883D42">
            <w:pPr>
              <w:pStyle w:val="AralkYok"/>
              <w:jc w:val="center"/>
              <w:rPr>
                <w:b/>
              </w:rPr>
            </w:pPr>
            <w:r w:rsidRPr="002A3D26">
              <w:rPr>
                <w:b/>
              </w:rPr>
              <w:t>Aynı Gün</w:t>
            </w:r>
          </w:p>
        </w:tc>
      </w:tr>
      <w:tr w:rsidR="009C7A63" w:rsidRPr="00FE5AD7" w:rsidTr="001571FC">
        <w:trPr>
          <w:trHeight w:val="101"/>
        </w:trPr>
        <w:tc>
          <w:tcPr>
            <w:tcW w:w="675" w:type="dxa"/>
          </w:tcPr>
          <w:p w:rsidR="00FB1A00" w:rsidRDefault="00FB1A00" w:rsidP="009C7A63">
            <w:pPr>
              <w:pStyle w:val="AralkYok"/>
              <w:rPr>
                <w:b/>
              </w:rPr>
            </w:pPr>
          </w:p>
          <w:p w:rsidR="00FB1A00" w:rsidRDefault="00FB1A00" w:rsidP="009C7A63">
            <w:pPr>
              <w:pStyle w:val="AralkYok"/>
              <w:rPr>
                <w:b/>
              </w:rPr>
            </w:pPr>
          </w:p>
          <w:p w:rsidR="009C7A63" w:rsidRPr="00FE5AD7" w:rsidRDefault="006E6711" w:rsidP="009C7A63">
            <w:pPr>
              <w:pStyle w:val="AralkYok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62" w:type="dxa"/>
          </w:tcPr>
          <w:p w:rsidR="00FB1A00" w:rsidRDefault="00FB1A00" w:rsidP="009C7A63">
            <w:pPr>
              <w:pStyle w:val="AralkYok"/>
              <w:rPr>
                <w:b/>
              </w:rPr>
            </w:pPr>
          </w:p>
          <w:p w:rsidR="00FB1A00" w:rsidRDefault="00FB1A00" w:rsidP="009C7A63">
            <w:pPr>
              <w:pStyle w:val="AralkYok"/>
              <w:rPr>
                <w:b/>
              </w:rPr>
            </w:pPr>
          </w:p>
          <w:p w:rsidR="009C7A63" w:rsidRDefault="009C7A63" w:rsidP="009C7A63">
            <w:pPr>
              <w:pStyle w:val="AralkYok"/>
              <w:rPr>
                <w:b/>
              </w:rPr>
            </w:pPr>
            <w:r>
              <w:rPr>
                <w:b/>
              </w:rPr>
              <w:t>Merkezi Sınav İşlemleri</w:t>
            </w:r>
          </w:p>
          <w:p w:rsidR="009C7A63" w:rsidRPr="00FE5AD7" w:rsidRDefault="009C7A63" w:rsidP="009C7A63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 (Parasız Yatılılık ve Bursluluk Sınavı)</w:t>
            </w:r>
          </w:p>
        </w:tc>
        <w:tc>
          <w:tcPr>
            <w:tcW w:w="7481" w:type="dxa"/>
          </w:tcPr>
          <w:p w:rsidR="009C7A63" w:rsidRDefault="009C7A63" w:rsidP="009C7A63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Öğrenci ailesinin maddi durumunu gösterir beyanname ve ekleri.</w:t>
            </w:r>
          </w:p>
          <w:p w:rsidR="009C7A63" w:rsidRDefault="009C7A63" w:rsidP="009C7A63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Öğretmen çocuğu kontenjanından başvuru yapacak öğrenciler için; öğretmen çocuğu olduğunu gösterir belge.</w:t>
            </w:r>
          </w:p>
          <w:p w:rsidR="009C7A63" w:rsidRDefault="009C7A63" w:rsidP="009C7A63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2828 ile 5395 sayılı Kanunlar kapsamına giren çocuk ve ailesinin oturduğu yerde ilköğretim okulu  (Taşımalı eğitim kapsamında olanlar </w:t>
            </w:r>
            <w:proofErr w:type="gramStart"/>
            <w:r>
              <w:rPr>
                <w:sz w:val="20"/>
                <w:szCs w:val="20"/>
              </w:rPr>
              <w:t>dahil</w:t>
            </w:r>
            <w:proofErr w:type="gramEnd"/>
            <w:r>
              <w:rPr>
                <w:sz w:val="20"/>
                <w:szCs w:val="20"/>
              </w:rPr>
              <w:t>) bulunmayan çocuk olduklarına dair belgeler.</w:t>
            </w:r>
          </w:p>
          <w:p w:rsidR="009C7A63" w:rsidRDefault="009C7A63" w:rsidP="009C7A63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Nüfus Kayıt Örneği.</w:t>
            </w:r>
          </w:p>
          <w:p w:rsidR="009C7A63" w:rsidRPr="00BC1593" w:rsidRDefault="009C7A63" w:rsidP="009C7A63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Ek-1 Belgesi.</w:t>
            </w:r>
          </w:p>
        </w:tc>
        <w:tc>
          <w:tcPr>
            <w:tcW w:w="2736" w:type="dxa"/>
          </w:tcPr>
          <w:p w:rsidR="00FB1A00" w:rsidRDefault="00FB1A00" w:rsidP="00883D42">
            <w:pPr>
              <w:pStyle w:val="AralkYok"/>
              <w:jc w:val="center"/>
              <w:rPr>
                <w:b/>
              </w:rPr>
            </w:pPr>
          </w:p>
          <w:p w:rsidR="00FB1A00" w:rsidRDefault="00FB1A00" w:rsidP="00883D42">
            <w:pPr>
              <w:pStyle w:val="AralkYok"/>
              <w:jc w:val="center"/>
              <w:rPr>
                <w:b/>
              </w:rPr>
            </w:pPr>
          </w:p>
          <w:p w:rsidR="00FB1A00" w:rsidRDefault="00FB1A00" w:rsidP="00883D42">
            <w:pPr>
              <w:pStyle w:val="AralkYok"/>
              <w:jc w:val="center"/>
              <w:rPr>
                <w:b/>
              </w:rPr>
            </w:pPr>
          </w:p>
          <w:p w:rsidR="009C7A63" w:rsidRPr="00FE5AD7" w:rsidRDefault="0030160A" w:rsidP="00883D42">
            <w:pPr>
              <w:pStyle w:val="AralkYok"/>
              <w:jc w:val="center"/>
              <w:rPr>
                <w:b/>
              </w:rPr>
            </w:pPr>
            <w:r w:rsidRPr="0030160A">
              <w:rPr>
                <w:b/>
              </w:rPr>
              <w:t>Aynı Gün</w:t>
            </w:r>
          </w:p>
        </w:tc>
      </w:tr>
      <w:tr w:rsidR="009C7A63" w:rsidRPr="00FE5AD7" w:rsidTr="00D06CA6">
        <w:trPr>
          <w:trHeight w:val="95"/>
        </w:trPr>
        <w:tc>
          <w:tcPr>
            <w:tcW w:w="675" w:type="dxa"/>
            <w:shd w:val="clear" w:color="auto" w:fill="FFC000"/>
          </w:tcPr>
          <w:p w:rsidR="009C7A63" w:rsidRPr="00FE5AD7" w:rsidRDefault="006E6711" w:rsidP="009C7A63">
            <w:pPr>
              <w:pStyle w:val="AralkYok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3462" w:type="dxa"/>
            <w:shd w:val="clear" w:color="auto" w:fill="FFC000"/>
          </w:tcPr>
          <w:p w:rsidR="009C7A63" w:rsidRPr="00FE5AD7" w:rsidRDefault="009C7A63" w:rsidP="009C7A63">
            <w:pPr>
              <w:pStyle w:val="AralkYok"/>
              <w:rPr>
                <w:b/>
              </w:rPr>
            </w:pPr>
            <w:r>
              <w:rPr>
                <w:b/>
              </w:rPr>
              <w:t>Öğrenci Yetiştirme Kurslarından Yararlandırma</w:t>
            </w:r>
          </w:p>
        </w:tc>
        <w:tc>
          <w:tcPr>
            <w:tcW w:w="7481" w:type="dxa"/>
            <w:shd w:val="clear" w:color="auto" w:fill="FFC000"/>
          </w:tcPr>
          <w:p w:rsidR="009C7A63" w:rsidRPr="00BC1593" w:rsidRDefault="009C7A63" w:rsidP="009C7A63">
            <w:pPr>
              <w:pStyle w:val="AralkYok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Veli Dilekçesi.</w:t>
            </w:r>
          </w:p>
        </w:tc>
        <w:tc>
          <w:tcPr>
            <w:tcW w:w="2736" w:type="dxa"/>
            <w:shd w:val="clear" w:color="auto" w:fill="FFC000"/>
          </w:tcPr>
          <w:p w:rsidR="009C7A63" w:rsidRPr="00FE5AD7" w:rsidRDefault="00D06CA6" w:rsidP="00883D42">
            <w:pPr>
              <w:pStyle w:val="AralkYok"/>
              <w:jc w:val="center"/>
              <w:rPr>
                <w:b/>
              </w:rPr>
            </w:pPr>
            <w:r w:rsidRPr="00D06CA6">
              <w:rPr>
                <w:b/>
              </w:rPr>
              <w:t>Aynı Gün</w:t>
            </w:r>
          </w:p>
        </w:tc>
      </w:tr>
      <w:tr w:rsidR="009C7A63" w:rsidRPr="00FE5AD7" w:rsidTr="001571FC">
        <w:trPr>
          <w:trHeight w:val="101"/>
        </w:trPr>
        <w:tc>
          <w:tcPr>
            <w:tcW w:w="675" w:type="dxa"/>
          </w:tcPr>
          <w:p w:rsidR="00FB1A00" w:rsidRDefault="00FB1A00" w:rsidP="009C7A63">
            <w:pPr>
              <w:pStyle w:val="AralkYok"/>
              <w:rPr>
                <w:b/>
              </w:rPr>
            </w:pPr>
          </w:p>
          <w:p w:rsidR="009C7A63" w:rsidRPr="00FE5AD7" w:rsidRDefault="006E6711" w:rsidP="009C7A63">
            <w:pPr>
              <w:pStyle w:val="AralkYok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462" w:type="dxa"/>
          </w:tcPr>
          <w:p w:rsidR="00FB1A00" w:rsidRDefault="00FB1A00" w:rsidP="009C7A63">
            <w:pPr>
              <w:pStyle w:val="AralkYok"/>
              <w:rPr>
                <w:b/>
              </w:rPr>
            </w:pPr>
          </w:p>
          <w:p w:rsidR="009C7A63" w:rsidRPr="00FE5AD7" w:rsidRDefault="009C7A63" w:rsidP="009C7A63">
            <w:pPr>
              <w:pStyle w:val="AralkYok"/>
              <w:rPr>
                <w:b/>
              </w:rPr>
            </w:pPr>
            <w:r>
              <w:rPr>
                <w:b/>
              </w:rPr>
              <w:t>Sınıf Yükseltme</w:t>
            </w:r>
          </w:p>
        </w:tc>
        <w:tc>
          <w:tcPr>
            <w:tcW w:w="7481" w:type="dxa"/>
          </w:tcPr>
          <w:p w:rsidR="009C7A63" w:rsidRDefault="009C7A63" w:rsidP="009C7A63">
            <w:pPr>
              <w:pStyle w:val="AralkYok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Veli Dilekçesi.</w:t>
            </w:r>
          </w:p>
          <w:p w:rsidR="009C7A63" w:rsidRPr="00BC1593" w:rsidRDefault="009C7A63" w:rsidP="009C7A63">
            <w:pPr>
              <w:pStyle w:val="AralkYok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İlköğretimde, yeni öğretim yılının başladığı ilk bir ay içerisinde, 1-5’inci sınıflara devam eden öğrencilerden beden ve zihince gelişmiş olup bilgi ve beceri bakımından sınıf düzeyinin üstünde olanlar için sınıf/şube rehber öğretmeninin yazılı önerileri.</w:t>
            </w:r>
          </w:p>
        </w:tc>
        <w:tc>
          <w:tcPr>
            <w:tcW w:w="2736" w:type="dxa"/>
          </w:tcPr>
          <w:p w:rsidR="00883D42" w:rsidRDefault="00883D42" w:rsidP="00883D42">
            <w:pPr>
              <w:pStyle w:val="AralkYok"/>
              <w:jc w:val="center"/>
              <w:rPr>
                <w:b/>
              </w:rPr>
            </w:pPr>
          </w:p>
          <w:p w:rsidR="009C7A63" w:rsidRPr="00FE5AD7" w:rsidRDefault="0030160A" w:rsidP="00883D4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 Gün</w:t>
            </w:r>
          </w:p>
        </w:tc>
      </w:tr>
      <w:tr w:rsidR="009C7A63" w:rsidRPr="00FE5AD7" w:rsidTr="00D06CA6">
        <w:trPr>
          <w:trHeight w:val="101"/>
        </w:trPr>
        <w:tc>
          <w:tcPr>
            <w:tcW w:w="675" w:type="dxa"/>
            <w:shd w:val="clear" w:color="auto" w:fill="FFC000"/>
          </w:tcPr>
          <w:p w:rsidR="00FB1A00" w:rsidRDefault="00FB1A00" w:rsidP="009C7A63">
            <w:pPr>
              <w:pStyle w:val="AralkYok"/>
              <w:rPr>
                <w:b/>
              </w:rPr>
            </w:pPr>
          </w:p>
          <w:p w:rsidR="009C7A63" w:rsidRPr="00FE5AD7" w:rsidRDefault="006E6711" w:rsidP="009C7A63">
            <w:pPr>
              <w:pStyle w:val="AralkYok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462" w:type="dxa"/>
            <w:shd w:val="clear" w:color="auto" w:fill="FFC000"/>
          </w:tcPr>
          <w:p w:rsidR="009C7A63" w:rsidRPr="00FE5AD7" w:rsidRDefault="009C7A63" w:rsidP="009C7A63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Veli Tarafından Öğrenci Davranışlarını </w:t>
            </w:r>
            <w:r w:rsidR="001571FC">
              <w:rPr>
                <w:b/>
              </w:rPr>
              <w:t>Değerlendirme Kurulu Kararına İtiraz Etme</w:t>
            </w:r>
          </w:p>
        </w:tc>
        <w:tc>
          <w:tcPr>
            <w:tcW w:w="7481" w:type="dxa"/>
            <w:shd w:val="clear" w:color="auto" w:fill="FFC000"/>
          </w:tcPr>
          <w:p w:rsidR="009C7A63" w:rsidRPr="00BC1593" w:rsidRDefault="001571FC" w:rsidP="001571FC">
            <w:pPr>
              <w:pStyle w:val="AralkYok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Veli İtiraz Dilekçesi</w:t>
            </w:r>
          </w:p>
        </w:tc>
        <w:tc>
          <w:tcPr>
            <w:tcW w:w="2736" w:type="dxa"/>
            <w:shd w:val="clear" w:color="auto" w:fill="FFC000"/>
          </w:tcPr>
          <w:p w:rsidR="00FB1A00" w:rsidRDefault="00FB1A00" w:rsidP="00883D42">
            <w:pPr>
              <w:pStyle w:val="AralkYok"/>
              <w:jc w:val="center"/>
              <w:rPr>
                <w:b/>
              </w:rPr>
            </w:pPr>
          </w:p>
          <w:p w:rsidR="009C7A63" w:rsidRPr="00FE5AD7" w:rsidRDefault="0030160A" w:rsidP="00883D4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 Gün</w:t>
            </w:r>
          </w:p>
        </w:tc>
      </w:tr>
      <w:tr w:rsidR="0030160A" w:rsidRPr="00FE5AD7" w:rsidTr="001571FC">
        <w:trPr>
          <w:trHeight w:val="95"/>
        </w:trPr>
        <w:tc>
          <w:tcPr>
            <w:tcW w:w="675" w:type="dxa"/>
          </w:tcPr>
          <w:p w:rsidR="0030160A" w:rsidRPr="00FE5AD7" w:rsidRDefault="006E6711" w:rsidP="009C7A63">
            <w:pPr>
              <w:pStyle w:val="AralkYok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462" w:type="dxa"/>
          </w:tcPr>
          <w:p w:rsidR="0030160A" w:rsidRPr="00FE5AD7" w:rsidRDefault="0030160A" w:rsidP="009C7A63">
            <w:pPr>
              <w:pStyle w:val="AralkYok"/>
              <w:rPr>
                <w:b/>
              </w:rPr>
            </w:pPr>
            <w:r>
              <w:rPr>
                <w:b/>
              </w:rPr>
              <w:t>Öğretmenlerin Yer Değiştirme Talepleri (Nakil)</w:t>
            </w:r>
          </w:p>
        </w:tc>
        <w:tc>
          <w:tcPr>
            <w:tcW w:w="7481" w:type="dxa"/>
          </w:tcPr>
          <w:p w:rsidR="0030160A" w:rsidRPr="00BC1593" w:rsidRDefault="00FB1A00" w:rsidP="001571FC">
            <w:pPr>
              <w:pStyle w:val="AralkYok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Elektronik B</w:t>
            </w:r>
            <w:r w:rsidR="0030160A">
              <w:rPr>
                <w:sz w:val="20"/>
                <w:szCs w:val="20"/>
              </w:rPr>
              <w:t>aşvuru ve Sözlü Başvuru</w:t>
            </w:r>
          </w:p>
        </w:tc>
        <w:tc>
          <w:tcPr>
            <w:tcW w:w="2736" w:type="dxa"/>
          </w:tcPr>
          <w:p w:rsidR="0030160A" w:rsidRDefault="0030160A" w:rsidP="00883D42">
            <w:pPr>
              <w:jc w:val="center"/>
            </w:pPr>
            <w:r w:rsidRPr="002A3CED">
              <w:rPr>
                <w:b/>
              </w:rPr>
              <w:t>Aynı Gün</w:t>
            </w:r>
          </w:p>
        </w:tc>
      </w:tr>
      <w:tr w:rsidR="0030160A" w:rsidRPr="00FE5AD7" w:rsidTr="00D06CA6">
        <w:trPr>
          <w:trHeight w:val="101"/>
        </w:trPr>
        <w:tc>
          <w:tcPr>
            <w:tcW w:w="675" w:type="dxa"/>
            <w:shd w:val="clear" w:color="auto" w:fill="FFC000"/>
          </w:tcPr>
          <w:p w:rsidR="0030160A" w:rsidRPr="00FE5AD7" w:rsidRDefault="006E6711" w:rsidP="009C7A63">
            <w:pPr>
              <w:pStyle w:val="AralkYok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462" w:type="dxa"/>
            <w:shd w:val="clear" w:color="auto" w:fill="FFC000"/>
          </w:tcPr>
          <w:p w:rsidR="0030160A" w:rsidRPr="00FE5AD7" w:rsidRDefault="0030160A" w:rsidP="009C7A63">
            <w:pPr>
              <w:pStyle w:val="AralkYok"/>
              <w:rPr>
                <w:b/>
              </w:rPr>
            </w:pPr>
            <w:r>
              <w:rPr>
                <w:b/>
              </w:rPr>
              <w:t>Öğretmenlerin Göreve Başlaması (İlk Atama)</w:t>
            </w:r>
          </w:p>
        </w:tc>
        <w:tc>
          <w:tcPr>
            <w:tcW w:w="7481" w:type="dxa"/>
            <w:shd w:val="clear" w:color="auto" w:fill="FFC000"/>
          </w:tcPr>
          <w:p w:rsidR="0030160A" w:rsidRPr="00BC1593" w:rsidRDefault="0030160A" w:rsidP="001571FC">
            <w:pPr>
              <w:pStyle w:val="AralkYok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Sözlü Başvuru ve Kararname</w:t>
            </w:r>
          </w:p>
        </w:tc>
        <w:tc>
          <w:tcPr>
            <w:tcW w:w="2736" w:type="dxa"/>
            <w:shd w:val="clear" w:color="auto" w:fill="FFC000"/>
          </w:tcPr>
          <w:p w:rsidR="0030160A" w:rsidRDefault="0030160A" w:rsidP="00883D42">
            <w:pPr>
              <w:jc w:val="center"/>
            </w:pPr>
            <w:r w:rsidRPr="002A3CED">
              <w:rPr>
                <w:b/>
              </w:rPr>
              <w:t>Aynı Gün</w:t>
            </w:r>
          </w:p>
        </w:tc>
      </w:tr>
      <w:tr w:rsidR="0030160A" w:rsidRPr="00FE5AD7" w:rsidTr="001571FC">
        <w:trPr>
          <w:trHeight w:val="95"/>
        </w:trPr>
        <w:tc>
          <w:tcPr>
            <w:tcW w:w="675" w:type="dxa"/>
          </w:tcPr>
          <w:p w:rsidR="0030160A" w:rsidRPr="00FE5AD7" w:rsidRDefault="006E6711" w:rsidP="009C7A63">
            <w:pPr>
              <w:pStyle w:val="AralkYok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462" w:type="dxa"/>
          </w:tcPr>
          <w:p w:rsidR="0030160A" w:rsidRPr="00FE5AD7" w:rsidRDefault="0030160A" w:rsidP="001571FC">
            <w:pPr>
              <w:pStyle w:val="AralkYok"/>
              <w:rPr>
                <w:b/>
              </w:rPr>
            </w:pPr>
            <w:r w:rsidRPr="001571FC">
              <w:rPr>
                <w:b/>
              </w:rPr>
              <w:t>Öğretmen</w:t>
            </w:r>
            <w:r>
              <w:rPr>
                <w:b/>
              </w:rPr>
              <w:t>lerin Göreve Başlaması (Naklen</w:t>
            </w:r>
            <w:r w:rsidRPr="001571FC">
              <w:rPr>
                <w:b/>
              </w:rPr>
              <w:t xml:space="preserve"> Atama)</w:t>
            </w:r>
          </w:p>
        </w:tc>
        <w:tc>
          <w:tcPr>
            <w:tcW w:w="7481" w:type="dxa"/>
          </w:tcPr>
          <w:p w:rsidR="0030160A" w:rsidRDefault="0030160A" w:rsidP="001571FC">
            <w:pPr>
              <w:pStyle w:val="AralkYok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Kararname </w:t>
            </w:r>
          </w:p>
          <w:p w:rsidR="0030160A" w:rsidRPr="00BC1593" w:rsidRDefault="0030160A" w:rsidP="001571FC">
            <w:pPr>
              <w:pStyle w:val="AralkYok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Maaş Nakil Bildirimi</w:t>
            </w:r>
          </w:p>
        </w:tc>
        <w:tc>
          <w:tcPr>
            <w:tcW w:w="2736" w:type="dxa"/>
          </w:tcPr>
          <w:p w:rsidR="0030160A" w:rsidRDefault="0030160A" w:rsidP="00883D42">
            <w:pPr>
              <w:jc w:val="center"/>
            </w:pPr>
            <w:r w:rsidRPr="002A3CED">
              <w:rPr>
                <w:b/>
              </w:rPr>
              <w:t>Aynı Gün</w:t>
            </w:r>
          </w:p>
        </w:tc>
      </w:tr>
      <w:tr w:rsidR="0030160A" w:rsidRPr="00FE5AD7" w:rsidTr="000F3789">
        <w:trPr>
          <w:trHeight w:val="101"/>
        </w:trPr>
        <w:tc>
          <w:tcPr>
            <w:tcW w:w="675" w:type="dxa"/>
            <w:shd w:val="clear" w:color="auto" w:fill="FFC000"/>
          </w:tcPr>
          <w:p w:rsidR="0030160A" w:rsidRPr="00FE5AD7" w:rsidRDefault="006E6711" w:rsidP="009C7A63">
            <w:pPr>
              <w:pStyle w:val="AralkYok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462" w:type="dxa"/>
            <w:shd w:val="clear" w:color="auto" w:fill="FFC000"/>
          </w:tcPr>
          <w:p w:rsidR="0030160A" w:rsidRPr="00FE5AD7" w:rsidRDefault="0030160A" w:rsidP="009C7A63">
            <w:pPr>
              <w:pStyle w:val="AralkYok"/>
              <w:rPr>
                <w:b/>
              </w:rPr>
            </w:pPr>
            <w:proofErr w:type="spellStart"/>
            <w:r>
              <w:rPr>
                <w:b/>
              </w:rPr>
              <w:t>Hizmetiçi</w:t>
            </w:r>
            <w:proofErr w:type="spellEnd"/>
            <w:r>
              <w:rPr>
                <w:b/>
              </w:rPr>
              <w:t xml:space="preserve"> Eğitim</w:t>
            </w:r>
          </w:p>
        </w:tc>
        <w:tc>
          <w:tcPr>
            <w:tcW w:w="7481" w:type="dxa"/>
            <w:shd w:val="clear" w:color="auto" w:fill="FFC000"/>
          </w:tcPr>
          <w:p w:rsidR="0030160A" w:rsidRPr="00BC1593" w:rsidRDefault="0030160A" w:rsidP="001571FC">
            <w:pPr>
              <w:pStyle w:val="AralkYok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Elektronik Başvuru, Sözlü olarak idareye bildirme.</w:t>
            </w:r>
          </w:p>
        </w:tc>
        <w:tc>
          <w:tcPr>
            <w:tcW w:w="2736" w:type="dxa"/>
            <w:shd w:val="clear" w:color="auto" w:fill="FFC000"/>
          </w:tcPr>
          <w:p w:rsidR="0030160A" w:rsidRDefault="0030160A" w:rsidP="00883D42">
            <w:pPr>
              <w:jc w:val="center"/>
            </w:pPr>
            <w:r w:rsidRPr="002A3CED">
              <w:rPr>
                <w:b/>
              </w:rPr>
              <w:t>Aynı Gün</w:t>
            </w:r>
          </w:p>
        </w:tc>
      </w:tr>
      <w:tr w:rsidR="009C7A63" w:rsidRPr="00FE5AD7" w:rsidTr="000F3789">
        <w:trPr>
          <w:trHeight w:val="101"/>
        </w:trPr>
        <w:tc>
          <w:tcPr>
            <w:tcW w:w="675" w:type="dxa"/>
            <w:shd w:val="clear" w:color="auto" w:fill="FFC000"/>
          </w:tcPr>
          <w:p w:rsidR="009C7A63" w:rsidRPr="00FE5AD7" w:rsidRDefault="006E6711" w:rsidP="009C7A63">
            <w:pPr>
              <w:pStyle w:val="AralkYok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462" w:type="dxa"/>
            <w:shd w:val="clear" w:color="auto" w:fill="FFC000"/>
          </w:tcPr>
          <w:p w:rsidR="009C7A63" w:rsidRPr="00FE5AD7" w:rsidRDefault="00EC3A7E" w:rsidP="00EC3A7E">
            <w:pPr>
              <w:pStyle w:val="AralkYok"/>
              <w:rPr>
                <w:b/>
              </w:rPr>
            </w:pPr>
            <w:r>
              <w:rPr>
                <w:b/>
              </w:rPr>
              <w:t>Bilgi Edinme Yasasına Göre Yapılan Müracaatlar</w:t>
            </w:r>
          </w:p>
        </w:tc>
        <w:tc>
          <w:tcPr>
            <w:tcW w:w="7481" w:type="dxa"/>
            <w:shd w:val="clear" w:color="auto" w:fill="FFC000"/>
          </w:tcPr>
          <w:p w:rsidR="009C7A63" w:rsidRPr="00BC1593" w:rsidRDefault="00EC3A7E" w:rsidP="00EC3A7E">
            <w:pPr>
              <w:pStyle w:val="AralkYok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Dilekçe.</w:t>
            </w:r>
          </w:p>
        </w:tc>
        <w:tc>
          <w:tcPr>
            <w:tcW w:w="2736" w:type="dxa"/>
            <w:shd w:val="clear" w:color="auto" w:fill="FFC000"/>
          </w:tcPr>
          <w:p w:rsidR="009C7A63" w:rsidRPr="00FE5AD7" w:rsidRDefault="0030160A" w:rsidP="00FB1A00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7 Gün</w:t>
            </w:r>
          </w:p>
        </w:tc>
      </w:tr>
    </w:tbl>
    <w:p w:rsidR="00FE5AD7" w:rsidRDefault="00FE5AD7" w:rsidP="00FE5AD7">
      <w:pPr>
        <w:pStyle w:val="AralkYok"/>
        <w:jc w:val="center"/>
        <w:rPr>
          <w:b/>
        </w:rPr>
      </w:pPr>
    </w:p>
    <w:p w:rsidR="00EC3A7E" w:rsidRDefault="0030160A" w:rsidP="0030160A">
      <w:pPr>
        <w:pStyle w:val="AralkYok"/>
        <w:numPr>
          <w:ilvl w:val="0"/>
          <w:numId w:val="42"/>
        </w:numPr>
        <w:jc w:val="both"/>
        <w:rPr>
          <w:b/>
        </w:rPr>
      </w:pPr>
      <w:r>
        <w:rPr>
          <w:b/>
        </w:rPr>
        <w:t xml:space="preserve">Başvuru esnasında yukarıda belirtilen belgelerin dışında belge istenmesi, eksiksiz belge ile başvuru yapılmasına rağmen hizmetin belirtilen sürede tamamlanmaması veya yukarıda tabloda bazı hizmetlerin bulunmadığının tespiti durumunda ilk müracaat yerine </w:t>
      </w:r>
      <w:r w:rsidR="004539EE">
        <w:rPr>
          <w:b/>
        </w:rPr>
        <w:t>ya da</w:t>
      </w:r>
      <w:r>
        <w:rPr>
          <w:b/>
        </w:rPr>
        <w:t xml:space="preserve"> ikinci müracaat yerine başvurunuz.</w:t>
      </w:r>
    </w:p>
    <w:p w:rsidR="0030160A" w:rsidRDefault="0030160A" w:rsidP="00FE5AD7">
      <w:pPr>
        <w:pStyle w:val="AralkYok"/>
        <w:rPr>
          <w:b/>
        </w:rPr>
      </w:pPr>
    </w:p>
    <w:p w:rsidR="0030160A" w:rsidRDefault="0030160A" w:rsidP="00FE5AD7">
      <w:pPr>
        <w:pStyle w:val="AralkYok"/>
        <w:rPr>
          <w:b/>
        </w:rPr>
      </w:pPr>
      <w:bookmarkStart w:id="0" w:name="_GoBack"/>
      <w:bookmarkEnd w:id="0"/>
    </w:p>
    <w:tbl>
      <w:tblPr>
        <w:tblStyle w:val="TabloKlavuzu"/>
        <w:tblW w:w="14410" w:type="dxa"/>
        <w:jc w:val="center"/>
        <w:tblLook w:val="04A0"/>
      </w:tblPr>
      <w:tblGrid>
        <w:gridCol w:w="2943"/>
        <w:gridCol w:w="4395"/>
        <w:gridCol w:w="2675"/>
        <w:gridCol w:w="4397"/>
      </w:tblGrid>
      <w:tr w:rsidR="0030160A" w:rsidTr="004539EE">
        <w:trPr>
          <w:jc w:val="center"/>
        </w:trPr>
        <w:tc>
          <w:tcPr>
            <w:tcW w:w="7338" w:type="dxa"/>
            <w:gridSpan w:val="2"/>
            <w:shd w:val="clear" w:color="auto" w:fill="FFC000"/>
          </w:tcPr>
          <w:p w:rsidR="0030160A" w:rsidRPr="00D06CA6" w:rsidRDefault="0030160A" w:rsidP="0030160A">
            <w:pPr>
              <w:pStyle w:val="AralkYok"/>
              <w:jc w:val="center"/>
              <w:rPr>
                <w:b/>
                <w:highlight w:val="yellow"/>
              </w:rPr>
            </w:pPr>
            <w:r w:rsidRPr="00D06CA6">
              <w:rPr>
                <w:b/>
              </w:rPr>
              <w:t>İLK MÜRACAAT YERİ</w:t>
            </w:r>
          </w:p>
        </w:tc>
        <w:tc>
          <w:tcPr>
            <w:tcW w:w="7072" w:type="dxa"/>
            <w:gridSpan w:val="2"/>
            <w:shd w:val="clear" w:color="auto" w:fill="DBE5F1" w:themeFill="accent1" w:themeFillTint="33"/>
          </w:tcPr>
          <w:p w:rsidR="0030160A" w:rsidRDefault="0030160A" w:rsidP="0030160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İKİNCİ MÜRACAAT YERİ</w:t>
            </w:r>
          </w:p>
        </w:tc>
      </w:tr>
      <w:tr w:rsidR="009C40E3" w:rsidTr="004539EE">
        <w:trPr>
          <w:jc w:val="center"/>
        </w:trPr>
        <w:tc>
          <w:tcPr>
            <w:tcW w:w="2943" w:type="dxa"/>
            <w:shd w:val="clear" w:color="auto" w:fill="FFC000"/>
          </w:tcPr>
          <w:p w:rsidR="009C40E3" w:rsidRDefault="009C40E3" w:rsidP="00FE5AD7">
            <w:pPr>
              <w:pStyle w:val="AralkYok"/>
              <w:rPr>
                <w:b/>
              </w:rPr>
            </w:pPr>
            <w:r>
              <w:rPr>
                <w:b/>
              </w:rPr>
              <w:t>İlk Müracaat Yeri</w:t>
            </w:r>
          </w:p>
        </w:tc>
        <w:tc>
          <w:tcPr>
            <w:tcW w:w="4395" w:type="dxa"/>
            <w:shd w:val="clear" w:color="auto" w:fill="FFC000"/>
          </w:tcPr>
          <w:p w:rsidR="009C40E3" w:rsidRPr="009C40E3" w:rsidRDefault="003E0002" w:rsidP="002F6C69">
            <w:pPr>
              <w:pStyle w:val="AralkYok"/>
            </w:pPr>
            <w:r>
              <w:t xml:space="preserve">Ayancık </w:t>
            </w:r>
            <w:proofErr w:type="gramStart"/>
            <w:r w:rsidR="00AC6C2E">
              <w:t xml:space="preserve">Cumhuriyet </w:t>
            </w:r>
            <w:r w:rsidR="009C40E3">
              <w:t xml:space="preserve"> İlk</w:t>
            </w:r>
            <w:r w:rsidR="002F6C69">
              <w:t>o</w:t>
            </w:r>
            <w:r w:rsidR="009C40E3">
              <w:t>kulu</w:t>
            </w:r>
            <w:proofErr w:type="gramEnd"/>
          </w:p>
        </w:tc>
        <w:tc>
          <w:tcPr>
            <w:tcW w:w="2675" w:type="dxa"/>
            <w:shd w:val="clear" w:color="auto" w:fill="DBE5F1" w:themeFill="accent1" w:themeFillTint="33"/>
          </w:tcPr>
          <w:p w:rsidR="009C40E3" w:rsidRDefault="009C40E3" w:rsidP="00806CFC">
            <w:pPr>
              <w:pStyle w:val="AralkYok"/>
              <w:rPr>
                <w:b/>
              </w:rPr>
            </w:pPr>
            <w:r>
              <w:rPr>
                <w:b/>
              </w:rPr>
              <w:t>İlk Müracaat Yeri</w:t>
            </w:r>
          </w:p>
        </w:tc>
        <w:tc>
          <w:tcPr>
            <w:tcW w:w="4397" w:type="dxa"/>
            <w:shd w:val="clear" w:color="auto" w:fill="DBE5F1" w:themeFill="accent1" w:themeFillTint="33"/>
          </w:tcPr>
          <w:p w:rsidR="009C40E3" w:rsidRPr="009C40E3" w:rsidRDefault="009C40E3" w:rsidP="009C40E3">
            <w:pPr>
              <w:pStyle w:val="AralkYok"/>
            </w:pPr>
            <w:r>
              <w:t>İlçe Milli Eğitim Müdürlüğü</w:t>
            </w:r>
          </w:p>
        </w:tc>
      </w:tr>
      <w:tr w:rsidR="009C40E3" w:rsidTr="004539EE">
        <w:trPr>
          <w:jc w:val="center"/>
        </w:trPr>
        <w:tc>
          <w:tcPr>
            <w:tcW w:w="2943" w:type="dxa"/>
            <w:shd w:val="clear" w:color="auto" w:fill="FFC000"/>
          </w:tcPr>
          <w:p w:rsidR="009C40E3" w:rsidRDefault="009C40E3" w:rsidP="00FE5AD7">
            <w:pPr>
              <w:pStyle w:val="AralkYok"/>
              <w:rPr>
                <w:b/>
              </w:rPr>
            </w:pPr>
            <w:r>
              <w:rPr>
                <w:b/>
              </w:rPr>
              <w:t>İsim</w:t>
            </w:r>
          </w:p>
        </w:tc>
        <w:tc>
          <w:tcPr>
            <w:tcW w:w="4395" w:type="dxa"/>
            <w:shd w:val="clear" w:color="auto" w:fill="FFC000"/>
          </w:tcPr>
          <w:p w:rsidR="009C40E3" w:rsidRPr="009C40E3" w:rsidRDefault="002F6C69" w:rsidP="00FE5AD7">
            <w:pPr>
              <w:pStyle w:val="AralkYok"/>
            </w:pPr>
            <w:r>
              <w:t>Sedat ER</w:t>
            </w:r>
          </w:p>
        </w:tc>
        <w:tc>
          <w:tcPr>
            <w:tcW w:w="2675" w:type="dxa"/>
            <w:shd w:val="clear" w:color="auto" w:fill="DBE5F1" w:themeFill="accent1" w:themeFillTint="33"/>
          </w:tcPr>
          <w:p w:rsidR="009C40E3" w:rsidRDefault="009C40E3" w:rsidP="00806CFC">
            <w:pPr>
              <w:pStyle w:val="AralkYok"/>
              <w:rPr>
                <w:b/>
              </w:rPr>
            </w:pPr>
            <w:r>
              <w:rPr>
                <w:b/>
              </w:rPr>
              <w:t>İsim</w:t>
            </w:r>
          </w:p>
        </w:tc>
        <w:tc>
          <w:tcPr>
            <w:tcW w:w="4397" w:type="dxa"/>
            <w:shd w:val="clear" w:color="auto" w:fill="DBE5F1" w:themeFill="accent1" w:themeFillTint="33"/>
          </w:tcPr>
          <w:p w:rsidR="009C40E3" w:rsidRPr="009C40E3" w:rsidRDefault="002F6C69" w:rsidP="00FE5AD7">
            <w:pPr>
              <w:pStyle w:val="AralkYok"/>
            </w:pPr>
            <w:r>
              <w:t>Murat ALTUNDAL</w:t>
            </w:r>
          </w:p>
        </w:tc>
      </w:tr>
      <w:tr w:rsidR="009C40E3" w:rsidTr="004539EE">
        <w:trPr>
          <w:jc w:val="center"/>
        </w:trPr>
        <w:tc>
          <w:tcPr>
            <w:tcW w:w="2943" w:type="dxa"/>
            <w:shd w:val="clear" w:color="auto" w:fill="FFC000"/>
          </w:tcPr>
          <w:p w:rsidR="009C40E3" w:rsidRDefault="009C40E3" w:rsidP="00FE5AD7">
            <w:pPr>
              <w:pStyle w:val="AralkYok"/>
              <w:rPr>
                <w:b/>
              </w:rPr>
            </w:pPr>
            <w:r>
              <w:rPr>
                <w:b/>
              </w:rPr>
              <w:t>Unvan</w:t>
            </w:r>
          </w:p>
        </w:tc>
        <w:tc>
          <w:tcPr>
            <w:tcW w:w="4395" w:type="dxa"/>
            <w:shd w:val="clear" w:color="auto" w:fill="FFC000"/>
          </w:tcPr>
          <w:p w:rsidR="009C40E3" w:rsidRPr="009C40E3" w:rsidRDefault="009C40E3" w:rsidP="00FE5AD7">
            <w:pPr>
              <w:pStyle w:val="AralkYok"/>
            </w:pPr>
            <w:r>
              <w:t>Okul Müdürü</w:t>
            </w:r>
          </w:p>
        </w:tc>
        <w:tc>
          <w:tcPr>
            <w:tcW w:w="2675" w:type="dxa"/>
            <w:shd w:val="clear" w:color="auto" w:fill="DBE5F1" w:themeFill="accent1" w:themeFillTint="33"/>
          </w:tcPr>
          <w:p w:rsidR="009C40E3" w:rsidRDefault="009C40E3" w:rsidP="00806CFC">
            <w:pPr>
              <w:pStyle w:val="AralkYok"/>
              <w:rPr>
                <w:b/>
              </w:rPr>
            </w:pPr>
            <w:r>
              <w:rPr>
                <w:b/>
              </w:rPr>
              <w:t>Unvan</w:t>
            </w:r>
          </w:p>
        </w:tc>
        <w:tc>
          <w:tcPr>
            <w:tcW w:w="4397" w:type="dxa"/>
            <w:shd w:val="clear" w:color="auto" w:fill="DBE5F1" w:themeFill="accent1" w:themeFillTint="33"/>
          </w:tcPr>
          <w:p w:rsidR="009C40E3" w:rsidRPr="009C40E3" w:rsidRDefault="009C40E3" w:rsidP="00FE5AD7">
            <w:pPr>
              <w:pStyle w:val="AralkYok"/>
            </w:pPr>
            <w:r>
              <w:t>İçe Milli Eğitim Müdürü</w:t>
            </w:r>
          </w:p>
        </w:tc>
      </w:tr>
      <w:tr w:rsidR="009C40E3" w:rsidTr="004539EE">
        <w:trPr>
          <w:jc w:val="center"/>
        </w:trPr>
        <w:tc>
          <w:tcPr>
            <w:tcW w:w="2943" w:type="dxa"/>
            <w:shd w:val="clear" w:color="auto" w:fill="FFC000"/>
          </w:tcPr>
          <w:p w:rsidR="009C40E3" w:rsidRDefault="009C40E3" w:rsidP="00FE5AD7">
            <w:pPr>
              <w:pStyle w:val="AralkYok"/>
              <w:rPr>
                <w:b/>
              </w:rPr>
            </w:pPr>
            <w:r>
              <w:rPr>
                <w:b/>
              </w:rPr>
              <w:lastRenderedPageBreak/>
              <w:t>Adres</w:t>
            </w:r>
          </w:p>
        </w:tc>
        <w:tc>
          <w:tcPr>
            <w:tcW w:w="4395" w:type="dxa"/>
            <w:shd w:val="clear" w:color="auto" w:fill="FFC000"/>
          </w:tcPr>
          <w:p w:rsidR="009C40E3" w:rsidRDefault="00AC6C2E" w:rsidP="00FE5AD7">
            <w:pPr>
              <w:pStyle w:val="AralkYok"/>
            </w:pPr>
            <w:r>
              <w:t xml:space="preserve">Beşiktaş </w:t>
            </w:r>
            <w:proofErr w:type="spellStart"/>
            <w:r>
              <w:t>Mah.</w:t>
            </w:r>
            <w:r w:rsidR="002F6C69">
              <w:t>Defne</w:t>
            </w:r>
            <w:proofErr w:type="spellEnd"/>
            <w:r w:rsidR="002F6C69">
              <w:t xml:space="preserve"> Cad.</w:t>
            </w:r>
          </w:p>
          <w:p w:rsidR="009C40E3" w:rsidRPr="009C40E3" w:rsidRDefault="009C40E3" w:rsidP="00FE5AD7">
            <w:pPr>
              <w:pStyle w:val="AralkYok"/>
            </w:pPr>
            <w:r>
              <w:t>57400- Ayancık/SİNOP</w:t>
            </w:r>
          </w:p>
        </w:tc>
        <w:tc>
          <w:tcPr>
            <w:tcW w:w="2675" w:type="dxa"/>
            <w:shd w:val="clear" w:color="auto" w:fill="DBE5F1" w:themeFill="accent1" w:themeFillTint="33"/>
          </w:tcPr>
          <w:p w:rsidR="009C40E3" w:rsidRDefault="009C40E3" w:rsidP="00806CFC">
            <w:pPr>
              <w:pStyle w:val="AralkYok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4397" w:type="dxa"/>
            <w:shd w:val="clear" w:color="auto" w:fill="DBE5F1" w:themeFill="accent1" w:themeFillTint="33"/>
          </w:tcPr>
          <w:p w:rsidR="009C40E3" w:rsidRPr="009C40E3" w:rsidRDefault="009C40E3" w:rsidP="009C40E3">
            <w:pPr>
              <w:pStyle w:val="AralkYok"/>
            </w:pPr>
            <w:r w:rsidRPr="009C40E3">
              <w:t xml:space="preserve">Yalı </w:t>
            </w:r>
            <w:r w:rsidR="004539EE">
              <w:t xml:space="preserve">Mah. </w:t>
            </w:r>
            <w:proofErr w:type="spellStart"/>
            <w:r w:rsidR="00A34865">
              <w:t>Dr.Haşim</w:t>
            </w:r>
            <w:proofErr w:type="spellEnd"/>
            <w:r w:rsidR="00A34865">
              <w:t xml:space="preserve"> ÖRNEK</w:t>
            </w:r>
            <w:r w:rsidR="004539EE">
              <w:t xml:space="preserve"> Cad. N</w:t>
            </w:r>
            <w:r w:rsidRPr="009C40E3">
              <w:t>o:</w:t>
            </w:r>
            <w:r w:rsidR="00FD33C6">
              <w:t>18</w:t>
            </w:r>
          </w:p>
          <w:p w:rsidR="009C40E3" w:rsidRPr="009C40E3" w:rsidRDefault="009C40E3" w:rsidP="009C40E3">
            <w:pPr>
              <w:pStyle w:val="AralkYok"/>
            </w:pPr>
            <w:r w:rsidRPr="009C40E3">
              <w:t>57400- Ayancık/SİNOP</w:t>
            </w:r>
          </w:p>
        </w:tc>
      </w:tr>
      <w:tr w:rsidR="009C40E3" w:rsidTr="004539EE">
        <w:trPr>
          <w:jc w:val="center"/>
        </w:trPr>
        <w:tc>
          <w:tcPr>
            <w:tcW w:w="2943" w:type="dxa"/>
            <w:shd w:val="clear" w:color="auto" w:fill="FFC000"/>
          </w:tcPr>
          <w:p w:rsidR="009C40E3" w:rsidRDefault="009C40E3" w:rsidP="00FE5AD7">
            <w:pPr>
              <w:pStyle w:val="AralkYok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4395" w:type="dxa"/>
            <w:shd w:val="clear" w:color="auto" w:fill="FFC000"/>
          </w:tcPr>
          <w:p w:rsidR="009C40E3" w:rsidRPr="009C40E3" w:rsidRDefault="004539EE" w:rsidP="00AC6C2E">
            <w:pPr>
              <w:pStyle w:val="AralkYok"/>
            </w:pPr>
            <w:r>
              <w:t>(368)613</w:t>
            </w:r>
            <w:r w:rsidR="00AC6C2E">
              <w:t>2629</w:t>
            </w:r>
          </w:p>
        </w:tc>
        <w:tc>
          <w:tcPr>
            <w:tcW w:w="2675" w:type="dxa"/>
            <w:shd w:val="clear" w:color="auto" w:fill="DBE5F1" w:themeFill="accent1" w:themeFillTint="33"/>
          </w:tcPr>
          <w:p w:rsidR="009C40E3" w:rsidRDefault="009C40E3" w:rsidP="00806CFC">
            <w:pPr>
              <w:pStyle w:val="AralkYok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4397" w:type="dxa"/>
            <w:shd w:val="clear" w:color="auto" w:fill="DBE5F1" w:themeFill="accent1" w:themeFillTint="33"/>
          </w:tcPr>
          <w:p w:rsidR="009C40E3" w:rsidRPr="009C40E3" w:rsidRDefault="009C40E3" w:rsidP="00806CFC">
            <w:pPr>
              <w:pStyle w:val="AralkYok"/>
            </w:pPr>
            <w:r>
              <w:t>(368)6131405</w:t>
            </w:r>
          </w:p>
        </w:tc>
      </w:tr>
      <w:tr w:rsidR="009C40E3" w:rsidTr="004539EE">
        <w:trPr>
          <w:jc w:val="center"/>
        </w:trPr>
        <w:tc>
          <w:tcPr>
            <w:tcW w:w="2943" w:type="dxa"/>
            <w:shd w:val="clear" w:color="auto" w:fill="FFC000"/>
          </w:tcPr>
          <w:p w:rsidR="009C40E3" w:rsidRDefault="009C40E3" w:rsidP="00FE5AD7">
            <w:pPr>
              <w:pStyle w:val="AralkYok"/>
              <w:rPr>
                <w:b/>
              </w:rPr>
            </w:pPr>
            <w:r>
              <w:rPr>
                <w:b/>
              </w:rPr>
              <w:t>Belge Geçer</w:t>
            </w:r>
          </w:p>
        </w:tc>
        <w:tc>
          <w:tcPr>
            <w:tcW w:w="4395" w:type="dxa"/>
            <w:shd w:val="clear" w:color="auto" w:fill="FFC000"/>
          </w:tcPr>
          <w:p w:rsidR="009C40E3" w:rsidRPr="009C40E3" w:rsidRDefault="009C40E3" w:rsidP="00AC6C2E">
            <w:pPr>
              <w:pStyle w:val="AralkYok"/>
            </w:pPr>
            <w:r>
              <w:t>(368)613</w:t>
            </w:r>
            <w:r w:rsidR="00AC6C2E">
              <w:t>2609</w:t>
            </w:r>
          </w:p>
        </w:tc>
        <w:tc>
          <w:tcPr>
            <w:tcW w:w="2675" w:type="dxa"/>
            <w:shd w:val="clear" w:color="auto" w:fill="DBE5F1" w:themeFill="accent1" w:themeFillTint="33"/>
          </w:tcPr>
          <w:p w:rsidR="009C40E3" w:rsidRDefault="009C40E3" w:rsidP="00806CFC">
            <w:pPr>
              <w:pStyle w:val="AralkYok"/>
              <w:rPr>
                <w:b/>
              </w:rPr>
            </w:pPr>
            <w:r>
              <w:rPr>
                <w:b/>
              </w:rPr>
              <w:t>Belge Geçer</w:t>
            </w:r>
          </w:p>
        </w:tc>
        <w:tc>
          <w:tcPr>
            <w:tcW w:w="4397" w:type="dxa"/>
            <w:shd w:val="clear" w:color="auto" w:fill="DBE5F1" w:themeFill="accent1" w:themeFillTint="33"/>
          </w:tcPr>
          <w:p w:rsidR="009C40E3" w:rsidRPr="009C40E3" w:rsidRDefault="009C40E3" w:rsidP="00806CFC">
            <w:pPr>
              <w:pStyle w:val="AralkYok"/>
            </w:pPr>
            <w:r>
              <w:t>(368)61</w:t>
            </w:r>
            <w:r w:rsidR="00FD33C6">
              <w:t>31469</w:t>
            </w:r>
          </w:p>
        </w:tc>
      </w:tr>
      <w:tr w:rsidR="009C40E3" w:rsidTr="004539EE">
        <w:trPr>
          <w:jc w:val="center"/>
        </w:trPr>
        <w:tc>
          <w:tcPr>
            <w:tcW w:w="2943" w:type="dxa"/>
            <w:shd w:val="clear" w:color="auto" w:fill="FFC000"/>
          </w:tcPr>
          <w:p w:rsidR="009C40E3" w:rsidRDefault="009C40E3" w:rsidP="00FE5AD7">
            <w:pPr>
              <w:pStyle w:val="AralkYok"/>
              <w:rPr>
                <w:b/>
              </w:rPr>
            </w:pPr>
            <w:r>
              <w:rPr>
                <w:b/>
              </w:rPr>
              <w:t>E-Posta</w:t>
            </w:r>
          </w:p>
        </w:tc>
        <w:tc>
          <w:tcPr>
            <w:tcW w:w="4395" w:type="dxa"/>
            <w:shd w:val="clear" w:color="auto" w:fill="FFC000"/>
          </w:tcPr>
          <w:p w:rsidR="009C40E3" w:rsidRPr="009C40E3" w:rsidRDefault="00F351D0" w:rsidP="00AC6C2E">
            <w:pPr>
              <w:pStyle w:val="AralkYok"/>
            </w:pPr>
            <w:hyperlink r:id="rId8" w:history="1">
              <w:r w:rsidR="00AC6C2E" w:rsidRPr="00576DC8">
                <w:rPr>
                  <w:rStyle w:val="Kpr"/>
                </w:rPr>
                <w:t>737940@meb.k12.tr</w:t>
              </w:r>
            </w:hyperlink>
            <w:r w:rsidR="00AC6C2E">
              <w:t xml:space="preserve"> / </w:t>
            </w:r>
            <w:r w:rsidR="00AC6C2E" w:rsidRPr="00AC6C2E">
              <w:rPr>
                <w:u w:val="single"/>
              </w:rPr>
              <w:t>745697@</w:t>
            </w:r>
            <w:proofErr w:type="spellStart"/>
            <w:r w:rsidR="00AC6C2E" w:rsidRPr="00AC6C2E">
              <w:rPr>
                <w:u w:val="single"/>
              </w:rPr>
              <w:t>meb</w:t>
            </w:r>
            <w:proofErr w:type="spellEnd"/>
            <w:r w:rsidR="00AC6C2E" w:rsidRPr="00AC6C2E">
              <w:rPr>
                <w:u w:val="single"/>
              </w:rPr>
              <w:t>.k12.tr</w:t>
            </w:r>
          </w:p>
        </w:tc>
        <w:tc>
          <w:tcPr>
            <w:tcW w:w="2675" w:type="dxa"/>
            <w:shd w:val="clear" w:color="auto" w:fill="DBE5F1" w:themeFill="accent1" w:themeFillTint="33"/>
          </w:tcPr>
          <w:p w:rsidR="009C40E3" w:rsidRDefault="009C40E3" w:rsidP="00806CFC">
            <w:pPr>
              <w:pStyle w:val="AralkYok"/>
              <w:rPr>
                <w:b/>
              </w:rPr>
            </w:pPr>
            <w:r>
              <w:rPr>
                <w:b/>
              </w:rPr>
              <w:t>E-Posta</w:t>
            </w:r>
          </w:p>
        </w:tc>
        <w:tc>
          <w:tcPr>
            <w:tcW w:w="4397" w:type="dxa"/>
            <w:shd w:val="clear" w:color="auto" w:fill="DBE5F1" w:themeFill="accent1" w:themeFillTint="33"/>
          </w:tcPr>
          <w:p w:rsidR="009C40E3" w:rsidRPr="009C40E3" w:rsidRDefault="000352F9" w:rsidP="00A34865">
            <w:pPr>
              <w:pStyle w:val="AralkYok"/>
            </w:pPr>
            <w:r>
              <w:t>a</w:t>
            </w:r>
            <w:r w:rsidR="00A34865">
              <w:t>yancik57</w:t>
            </w:r>
            <w:r w:rsidR="009C40E3">
              <w:t>@</w:t>
            </w:r>
            <w:proofErr w:type="spellStart"/>
            <w:r w:rsidR="009C40E3">
              <w:t>meb</w:t>
            </w:r>
            <w:proofErr w:type="spellEnd"/>
            <w:r w:rsidR="009C40E3">
              <w:t>.</w:t>
            </w:r>
            <w:r w:rsidR="00A34865">
              <w:t>gov.tr</w:t>
            </w:r>
          </w:p>
        </w:tc>
      </w:tr>
    </w:tbl>
    <w:p w:rsidR="0030160A" w:rsidRPr="00FE5AD7" w:rsidRDefault="0030160A" w:rsidP="00FE5AD7">
      <w:pPr>
        <w:pStyle w:val="AralkYok"/>
        <w:rPr>
          <w:b/>
        </w:rPr>
      </w:pPr>
    </w:p>
    <w:sectPr w:rsidR="0030160A" w:rsidRPr="00FE5AD7" w:rsidSect="00137283">
      <w:headerReference w:type="default" r:id="rId9"/>
      <w:footerReference w:type="default" r:id="rId10"/>
      <w:pgSz w:w="16838" w:h="11906" w:orient="landscape"/>
      <w:pgMar w:top="851" w:right="1418" w:bottom="851" w:left="1418" w:header="567" w:footer="4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475" w:rsidRDefault="00656475" w:rsidP="006277E1">
      <w:pPr>
        <w:spacing w:after="0" w:line="240" w:lineRule="auto"/>
      </w:pPr>
      <w:r>
        <w:separator/>
      </w:r>
    </w:p>
  </w:endnote>
  <w:endnote w:type="continuationSeparator" w:id="0">
    <w:p w:rsidR="00656475" w:rsidRDefault="00656475" w:rsidP="0062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9EE" w:rsidRDefault="003113DA" w:rsidP="003113DA">
    <w:pPr>
      <w:pStyle w:val="Altbilgi"/>
      <w:tabs>
        <w:tab w:val="clear" w:pos="4536"/>
        <w:tab w:val="clear" w:pos="9072"/>
        <w:tab w:val="left" w:pos="354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475" w:rsidRDefault="00656475" w:rsidP="006277E1">
      <w:pPr>
        <w:spacing w:after="0" w:line="240" w:lineRule="auto"/>
      </w:pPr>
      <w:r>
        <w:separator/>
      </w:r>
    </w:p>
  </w:footnote>
  <w:footnote w:type="continuationSeparator" w:id="0">
    <w:p w:rsidR="00656475" w:rsidRDefault="00656475" w:rsidP="0062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E1" w:rsidRPr="003113DA" w:rsidRDefault="004539EE" w:rsidP="006277E1">
    <w:pPr>
      <w:pStyle w:val="stbilgi"/>
      <w:jc w:val="center"/>
      <w:rPr>
        <w:b/>
      </w:rPr>
    </w:pPr>
    <w:r w:rsidRPr="003113DA">
      <w:rPr>
        <w:b/>
      </w:rPr>
      <w:t xml:space="preserve">AYANCIK </w:t>
    </w:r>
    <w:proofErr w:type="gramStart"/>
    <w:r w:rsidR="00AC6C2E">
      <w:rPr>
        <w:b/>
      </w:rPr>
      <w:t xml:space="preserve">CUMHURİYET </w:t>
    </w:r>
    <w:r w:rsidRPr="003113DA">
      <w:rPr>
        <w:b/>
      </w:rPr>
      <w:t xml:space="preserve"> İLK</w:t>
    </w:r>
    <w:r w:rsidR="003E254D" w:rsidRPr="003113DA">
      <w:rPr>
        <w:b/>
      </w:rPr>
      <w:t>OKULU</w:t>
    </w:r>
    <w:proofErr w:type="gramEnd"/>
    <w:r w:rsidR="003E254D" w:rsidRPr="003113DA">
      <w:rPr>
        <w:b/>
      </w:rPr>
      <w:t xml:space="preserve"> MÜDÜRLÜĞÜ</w:t>
    </w:r>
    <w:r w:rsidR="002F6C69">
      <w:rPr>
        <w:b/>
      </w:rPr>
      <w:t xml:space="preserve"> 2015 -2016</w:t>
    </w:r>
    <w:r w:rsidR="00087E1D">
      <w:rPr>
        <w:b/>
      </w:rPr>
      <w:t xml:space="preserve"> EĞİTİM ÖĞRETİM YILI </w:t>
    </w:r>
  </w:p>
  <w:p w:rsidR="003E254D" w:rsidRPr="003113DA" w:rsidRDefault="003E254D" w:rsidP="006277E1">
    <w:pPr>
      <w:pStyle w:val="stbilgi"/>
      <w:jc w:val="center"/>
      <w:rPr>
        <w:b/>
      </w:rPr>
    </w:pPr>
    <w:r w:rsidRPr="003113DA">
      <w:rPr>
        <w:b/>
      </w:rPr>
      <w:t xml:space="preserve">HİZMET STANDARTLARI </w:t>
    </w:r>
  </w:p>
  <w:p w:rsidR="003E254D" w:rsidRDefault="00FB1A00" w:rsidP="00FB1A00">
    <w:pPr>
      <w:pStyle w:val="stbilgi"/>
      <w:tabs>
        <w:tab w:val="left" w:pos="2448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6FB"/>
    <w:multiLevelType w:val="hybridMultilevel"/>
    <w:tmpl w:val="CAC6BA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4621"/>
    <w:multiLevelType w:val="hybridMultilevel"/>
    <w:tmpl w:val="7F0A26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46FDE"/>
    <w:multiLevelType w:val="hybridMultilevel"/>
    <w:tmpl w:val="F1EEE05E"/>
    <w:lvl w:ilvl="0" w:tplc="7C86AA96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7C122D8"/>
    <w:multiLevelType w:val="hybridMultilevel"/>
    <w:tmpl w:val="F5B48A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928C8"/>
    <w:multiLevelType w:val="hybridMultilevel"/>
    <w:tmpl w:val="81D2D9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D5437"/>
    <w:multiLevelType w:val="hybridMultilevel"/>
    <w:tmpl w:val="332200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613E7"/>
    <w:multiLevelType w:val="hybridMultilevel"/>
    <w:tmpl w:val="799E40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96327"/>
    <w:multiLevelType w:val="hybridMultilevel"/>
    <w:tmpl w:val="36FE1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718F2"/>
    <w:multiLevelType w:val="hybridMultilevel"/>
    <w:tmpl w:val="F02449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B0E9E"/>
    <w:multiLevelType w:val="hybridMultilevel"/>
    <w:tmpl w:val="AF4A5B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93DC5"/>
    <w:multiLevelType w:val="hybridMultilevel"/>
    <w:tmpl w:val="A3660E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14971"/>
    <w:multiLevelType w:val="hybridMultilevel"/>
    <w:tmpl w:val="52560E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D65CF"/>
    <w:multiLevelType w:val="hybridMultilevel"/>
    <w:tmpl w:val="54ACA2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55D00"/>
    <w:multiLevelType w:val="hybridMultilevel"/>
    <w:tmpl w:val="065AE5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6234D"/>
    <w:multiLevelType w:val="hybridMultilevel"/>
    <w:tmpl w:val="2550BF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D5B04"/>
    <w:multiLevelType w:val="hybridMultilevel"/>
    <w:tmpl w:val="C798AB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E02DC"/>
    <w:multiLevelType w:val="hybridMultilevel"/>
    <w:tmpl w:val="CBCE44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C2FDD"/>
    <w:multiLevelType w:val="hybridMultilevel"/>
    <w:tmpl w:val="8EBC24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56185"/>
    <w:multiLevelType w:val="hybridMultilevel"/>
    <w:tmpl w:val="77661B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7475D"/>
    <w:multiLevelType w:val="hybridMultilevel"/>
    <w:tmpl w:val="B2CE35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15D42"/>
    <w:multiLevelType w:val="hybridMultilevel"/>
    <w:tmpl w:val="7E0030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3302C"/>
    <w:multiLevelType w:val="hybridMultilevel"/>
    <w:tmpl w:val="7B2CDC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A270B"/>
    <w:multiLevelType w:val="hybridMultilevel"/>
    <w:tmpl w:val="935256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947C1"/>
    <w:multiLevelType w:val="hybridMultilevel"/>
    <w:tmpl w:val="36FE1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903EF"/>
    <w:multiLevelType w:val="hybridMultilevel"/>
    <w:tmpl w:val="F3AEE4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10087"/>
    <w:multiLevelType w:val="hybridMultilevel"/>
    <w:tmpl w:val="8D64C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E2B83"/>
    <w:multiLevelType w:val="hybridMultilevel"/>
    <w:tmpl w:val="25C09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308AB"/>
    <w:multiLevelType w:val="hybridMultilevel"/>
    <w:tmpl w:val="65225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60C10"/>
    <w:multiLevelType w:val="hybridMultilevel"/>
    <w:tmpl w:val="7B8893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A74DD"/>
    <w:multiLevelType w:val="hybridMultilevel"/>
    <w:tmpl w:val="29888A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46932"/>
    <w:multiLevelType w:val="hybridMultilevel"/>
    <w:tmpl w:val="353CA3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B59EE"/>
    <w:multiLevelType w:val="hybridMultilevel"/>
    <w:tmpl w:val="95240A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1716D"/>
    <w:multiLevelType w:val="hybridMultilevel"/>
    <w:tmpl w:val="D32829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D2812"/>
    <w:multiLevelType w:val="hybridMultilevel"/>
    <w:tmpl w:val="03AE85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419C6"/>
    <w:multiLevelType w:val="hybridMultilevel"/>
    <w:tmpl w:val="035412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D642D9"/>
    <w:multiLevelType w:val="hybridMultilevel"/>
    <w:tmpl w:val="8D5A1C4E"/>
    <w:lvl w:ilvl="0" w:tplc="3A6CC2E0">
      <w:start w:val="1"/>
      <w:numFmt w:val="decimal"/>
      <w:lvlText w:val="%1."/>
      <w:lvlJc w:val="left"/>
      <w:pPr>
        <w:ind w:left="765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73AA0A15"/>
    <w:multiLevelType w:val="hybridMultilevel"/>
    <w:tmpl w:val="9F1697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748F0"/>
    <w:multiLevelType w:val="hybridMultilevel"/>
    <w:tmpl w:val="36FE1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B378FB"/>
    <w:multiLevelType w:val="hybridMultilevel"/>
    <w:tmpl w:val="D8FE2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33621"/>
    <w:multiLevelType w:val="hybridMultilevel"/>
    <w:tmpl w:val="98AEE8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41975"/>
    <w:multiLevelType w:val="hybridMultilevel"/>
    <w:tmpl w:val="B9B844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75CD8"/>
    <w:multiLevelType w:val="hybridMultilevel"/>
    <w:tmpl w:val="271015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6"/>
  </w:num>
  <w:num w:numId="3">
    <w:abstractNumId w:val="21"/>
  </w:num>
  <w:num w:numId="4">
    <w:abstractNumId w:val="5"/>
  </w:num>
  <w:num w:numId="5">
    <w:abstractNumId w:val="37"/>
  </w:num>
  <w:num w:numId="6">
    <w:abstractNumId w:val="40"/>
  </w:num>
  <w:num w:numId="7">
    <w:abstractNumId w:val="7"/>
  </w:num>
  <w:num w:numId="8">
    <w:abstractNumId w:val="23"/>
  </w:num>
  <w:num w:numId="9">
    <w:abstractNumId w:val="3"/>
  </w:num>
  <w:num w:numId="10">
    <w:abstractNumId w:val="17"/>
  </w:num>
  <w:num w:numId="11">
    <w:abstractNumId w:val="8"/>
  </w:num>
  <w:num w:numId="12">
    <w:abstractNumId w:val="31"/>
  </w:num>
  <w:num w:numId="13">
    <w:abstractNumId w:val="32"/>
  </w:num>
  <w:num w:numId="14">
    <w:abstractNumId w:val="2"/>
  </w:num>
  <w:num w:numId="15">
    <w:abstractNumId w:val="35"/>
  </w:num>
  <w:num w:numId="16">
    <w:abstractNumId w:val="38"/>
  </w:num>
  <w:num w:numId="17">
    <w:abstractNumId w:val="28"/>
  </w:num>
  <w:num w:numId="18">
    <w:abstractNumId w:val="12"/>
  </w:num>
  <w:num w:numId="19">
    <w:abstractNumId w:val="39"/>
  </w:num>
  <w:num w:numId="20">
    <w:abstractNumId w:val="18"/>
  </w:num>
  <w:num w:numId="21">
    <w:abstractNumId w:val="33"/>
  </w:num>
  <w:num w:numId="22">
    <w:abstractNumId w:val="22"/>
  </w:num>
  <w:num w:numId="23">
    <w:abstractNumId w:val="29"/>
  </w:num>
  <w:num w:numId="24">
    <w:abstractNumId w:val="13"/>
  </w:num>
  <w:num w:numId="25">
    <w:abstractNumId w:val="27"/>
  </w:num>
  <w:num w:numId="26">
    <w:abstractNumId w:val="15"/>
  </w:num>
  <w:num w:numId="27">
    <w:abstractNumId w:val="14"/>
  </w:num>
  <w:num w:numId="28">
    <w:abstractNumId w:val="9"/>
  </w:num>
  <w:num w:numId="29">
    <w:abstractNumId w:val="41"/>
  </w:num>
  <w:num w:numId="30">
    <w:abstractNumId w:val="30"/>
  </w:num>
  <w:num w:numId="31">
    <w:abstractNumId w:val="4"/>
  </w:num>
  <w:num w:numId="32">
    <w:abstractNumId w:val="25"/>
  </w:num>
  <w:num w:numId="33">
    <w:abstractNumId w:val="1"/>
  </w:num>
  <w:num w:numId="34">
    <w:abstractNumId w:val="34"/>
  </w:num>
  <w:num w:numId="35">
    <w:abstractNumId w:val="10"/>
  </w:num>
  <w:num w:numId="36">
    <w:abstractNumId w:val="0"/>
  </w:num>
  <w:num w:numId="37">
    <w:abstractNumId w:val="20"/>
  </w:num>
  <w:num w:numId="38">
    <w:abstractNumId w:val="6"/>
  </w:num>
  <w:num w:numId="39">
    <w:abstractNumId w:val="24"/>
  </w:num>
  <w:num w:numId="40">
    <w:abstractNumId w:val="26"/>
  </w:num>
  <w:num w:numId="41">
    <w:abstractNumId w:val="19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E5AD7"/>
    <w:rsid w:val="000352F9"/>
    <w:rsid w:val="00063D19"/>
    <w:rsid w:val="00087E1D"/>
    <w:rsid w:val="000A7E44"/>
    <w:rsid w:val="000B6AFA"/>
    <w:rsid w:val="000F3789"/>
    <w:rsid w:val="00137283"/>
    <w:rsid w:val="001571FC"/>
    <w:rsid w:val="001A35E3"/>
    <w:rsid w:val="001C3C60"/>
    <w:rsid w:val="002760DA"/>
    <w:rsid w:val="002A3D26"/>
    <w:rsid w:val="002C0B25"/>
    <w:rsid w:val="002F6C69"/>
    <w:rsid w:val="0030160A"/>
    <w:rsid w:val="0030666F"/>
    <w:rsid w:val="003113DA"/>
    <w:rsid w:val="00327A7D"/>
    <w:rsid w:val="003B4BF4"/>
    <w:rsid w:val="003D7481"/>
    <w:rsid w:val="003E0002"/>
    <w:rsid w:val="003E254D"/>
    <w:rsid w:val="004539EE"/>
    <w:rsid w:val="005E4035"/>
    <w:rsid w:val="005E53E6"/>
    <w:rsid w:val="006277E1"/>
    <w:rsid w:val="00656475"/>
    <w:rsid w:val="006E6711"/>
    <w:rsid w:val="00705BB5"/>
    <w:rsid w:val="0083684B"/>
    <w:rsid w:val="00883D42"/>
    <w:rsid w:val="009C40E3"/>
    <w:rsid w:val="009C7A63"/>
    <w:rsid w:val="00A34865"/>
    <w:rsid w:val="00AC6C2E"/>
    <w:rsid w:val="00B17D8D"/>
    <w:rsid w:val="00BC1593"/>
    <w:rsid w:val="00C727F1"/>
    <w:rsid w:val="00CE3EB8"/>
    <w:rsid w:val="00D06CA6"/>
    <w:rsid w:val="00DB76CD"/>
    <w:rsid w:val="00EC3A7E"/>
    <w:rsid w:val="00F351D0"/>
    <w:rsid w:val="00F417E2"/>
    <w:rsid w:val="00F47EAA"/>
    <w:rsid w:val="00FB1A00"/>
    <w:rsid w:val="00FC707F"/>
    <w:rsid w:val="00FD33C6"/>
    <w:rsid w:val="00FE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E5AD7"/>
    <w:pPr>
      <w:spacing w:after="0" w:line="240" w:lineRule="auto"/>
    </w:pPr>
  </w:style>
  <w:style w:type="table" w:styleId="TabloKlavuzu">
    <w:name w:val="Table Grid"/>
    <w:basedOn w:val="NormalTablo"/>
    <w:uiPriority w:val="59"/>
    <w:rsid w:val="00FE5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27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77E1"/>
  </w:style>
  <w:style w:type="paragraph" w:styleId="Altbilgi">
    <w:name w:val="footer"/>
    <w:basedOn w:val="Normal"/>
    <w:link w:val="AltbilgiChar"/>
    <w:uiPriority w:val="99"/>
    <w:unhideWhenUsed/>
    <w:rsid w:val="00627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77E1"/>
  </w:style>
  <w:style w:type="paragraph" w:styleId="ListeParagraf">
    <w:name w:val="List Paragraph"/>
    <w:basedOn w:val="Normal"/>
    <w:uiPriority w:val="34"/>
    <w:qFormat/>
    <w:rsid w:val="002A3D2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39E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C6C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E5AD7"/>
    <w:pPr>
      <w:spacing w:after="0" w:line="240" w:lineRule="auto"/>
    </w:pPr>
  </w:style>
  <w:style w:type="table" w:styleId="TabloKlavuzu">
    <w:name w:val="Table Grid"/>
    <w:basedOn w:val="NormalTablo"/>
    <w:uiPriority w:val="59"/>
    <w:rsid w:val="00FE5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27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77E1"/>
  </w:style>
  <w:style w:type="paragraph" w:styleId="Altbilgi">
    <w:name w:val="footer"/>
    <w:basedOn w:val="Normal"/>
    <w:link w:val="AltbilgiChar"/>
    <w:uiPriority w:val="99"/>
    <w:unhideWhenUsed/>
    <w:rsid w:val="00627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77E1"/>
  </w:style>
  <w:style w:type="paragraph" w:styleId="ListeParagraf">
    <w:name w:val="List Paragraph"/>
    <w:basedOn w:val="Normal"/>
    <w:uiPriority w:val="34"/>
    <w:qFormat/>
    <w:rsid w:val="002A3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37940@meb.k12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1F4F-78B3-467C-9ADA-3E3B3E84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sedat er</cp:lastModifiedBy>
  <cp:revision>2</cp:revision>
  <cp:lastPrinted>2011-05-16T06:53:00Z</cp:lastPrinted>
  <dcterms:created xsi:type="dcterms:W3CDTF">2016-01-08T15:23:00Z</dcterms:created>
  <dcterms:modified xsi:type="dcterms:W3CDTF">2016-01-08T15:23:00Z</dcterms:modified>
</cp:coreProperties>
</file>