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80" w:rsidRPr="00374F2B" w:rsidRDefault="00A07680" w:rsidP="00D10D36">
      <w:pPr>
        <w:rPr>
          <w:rFonts w:ascii="Arial" w:hAnsi="Arial" w:cs="Arial"/>
          <w:sz w:val="20"/>
          <w:szCs w:val="20"/>
        </w:rPr>
      </w:pPr>
    </w:p>
    <w:p w:rsidR="001562C2" w:rsidRDefault="001562C2" w:rsidP="001562C2">
      <w:pPr>
        <w:ind w:left="6372" w:firstLine="708"/>
        <w:jc w:val="both"/>
        <w:rPr>
          <w:rFonts w:ascii="Arial" w:hAnsi="Arial" w:cs="Arial"/>
        </w:rPr>
      </w:pPr>
    </w:p>
    <w:p w:rsidR="001562C2" w:rsidRDefault="001562C2" w:rsidP="001562C2">
      <w:pPr>
        <w:rPr>
          <w:rFonts w:ascii="Arial" w:hAnsi="Arial" w:cs="Arial"/>
        </w:rPr>
      </w:pPr>
    </w:p>
    <w:p w:rsidR="001562C2" w:rsidRDefault="001562C2" w:rsidP="001562C2">
      <w:pPr>
        <w:ind w:firstLine="708"/>
      </w:pPr>
    </w:p>
    <w:p w:rsidR="001562C2" w:rsidRDefault="001562C2" w:rsidP="001D7319">
      <w:pPr>
        <w:ind w:firstLine="708"/>
      </w:pPr>
      <w:r>
        <w:t>Sayın</w:t>
      </w:r>
      <w:r w:rsidR="001D7319">
        <w:t>: İŞ SAĞLIĞI VE GÜVENLİĞİ KURULU ÜYELERİNE</w:t>
      </w:r>
    </w:p>
    <w:p w:rsidR="001562C2" w:rsidRDefault="001562C2" w:rsidP="001562C2">
      <w:pPr>
        <w:ind w:firstLine="708"/>
        <w:jc w:val="both"/>
      </w:pPr>
    </w:p>
    <w:p w:rsidR="001562C2" w:rsidRDefault="001562C2" w:rsidP="001562C2">
      <w:pPr>
        <w:ind w:firstLine="708"/>
        <w:jc w:val="both"/>
      </w:pPr>
      <w:r>
        <w:t xml:space="preserve">Okulumuzda, İş Sağlığı ve Güvenliği hizmetleri ilgi 6331 Sayılı İş Sağlığı ve Güvenliği </w:t>
      </w:r>
      <w:proofErr w:type="gramStart"/>
      <w:r>
        <w:t>Kanun  hükümleri</w:t>
      </w:r>
      <w:proofErr w:type="gramEnd"/>
      <w:r>
        <w:t xml:space="preserve"> doğrultusunda yürütülmektedir. Kanunun 22. Maddesinin 1. Bendine göre İş Sağlığı ve Güvenliği Kurulu oluşturulması gerekmektedir. Kanunun 22. Maddesine ve İş Sağlığı ve Güvenliği Kurulları Hakkında Yönetmeliğin 6. Maddesinde </w:t>
      </w:r>
      <w:proofErr w:type="gramStart"/>
      <w:r>
        <w:t>belirtilen  hükümler</w:t>
      </w:r>
      <w:proofErr w:type="gramEnd"/>
      <w:r>
        <w:t xml:space="preserve"> doğrultusunda İş Sağlığı ve Güvenliği Kurulunun, aşağıda ad-</w:t>
      </w:r>
      <w:proofErr w:type="spellStart"/>
      <w:r>
        <w:t>soyad</w:t>
      </w:r>
      <w:proofErr w:type="spellEnd"/>
      <w:r>
        <w:t xml:space="preserve"> ve görevleri belirtilen kişilerden oluşturulması Müdürlüğümüzce uygun görülmüştür.</w:t>
      </w:r>
    </w:p>
    <w:p w:rsidR="001562C2" w:rsidRDefault="001562C2" w:rsidP="001562C2">
      <w:pPr>
        <w:ind w:firstLine="708"/>
        <w:jc w:val="both"/>
      </w:pPr>
      <w:r>
        <w:t xml:space="preserve">Bilginizi rica ederim. </w:t>
      </w:r>
    </w:p>
    <w:p w:rsidR="001562C2" w:rsidRDefault="001562C2" w:rsidP="001562C2">
      <w:pPr>
        <w:ind w:firstLine="708"/>
        <w:jc w:val="both"/>
      </w:pPr>
      <w:r>
        <w:t xml:space="preserve">   </w:t>
      </w:r>
    </w:p>
    <w:p w:rsidR="001562C2" w:rsidRDefault="001562C2" w:rsidP="001562C2">
      <w:pPr>
        <w:ind w:firstLine="708"/>
      </w:pPr>
    </w:p>
    <w:p w:rsidR="001562C2" w:rsidRDefault="001562C2" w:rsidP="001562C2">
      <w:pPr>
        <w:ind w:firstLine="708"/>
      </w:pPr>
    </w:p>
    <w:p w:rsidR="001562C2" w:rsidRDefault="001562C2" w:rsidP="001562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5DB3">
        <w:t xml:space="preserve"> </w:t>
      </w:r>
      <w:r w:rsidR="00234DD3">
        <w:t xml:space="preserve">   </w:t>
      </w:r>
      <w:r w:rsidR="00A45DB3">
        <w:t xml:space="preserve">  </w:t>
      </w:r>
      <w:r w:rsidR="00234DD3">
        <w:t xml:space="preserve">     </w:t>
      </w:r>
      <w:proofErr w:type="gramStart"/>
      <w:r w:rsidR="00234DD3">
        <w:t>2</w:t>
      </w:r>
      <w:r w:rsidR="00AF04A6">
        <w:t>2</w:t>
      </w:r>
      <w:r>
        <w:t>/</w:t>
      </w:r>
      <w:r w:rsidR="00234DD3">
        <w:t>04</w:t>
      </w:r>
      <w:r>
        <w:t>/2016</w:t>
      </w:r>
      <w:proofErr w:type="gramEnd"/>
    </w:p>
    <w:tbl>
      <w:tblPr>
        <w:tblpPr w:leftFromText="141" w:rightFromText="141" w:vertAnchor="text" w:horzAnchor="margin" w:tblpY="2747"/>
        <w:tblW w:w="9709" w:type="dxa"/>
        <w:tblCellMar>
          <w:left w:w="70" w:type="dxa"/>
          <w:right w:w="70" w:type="dxa"/>
        </w:tblCellMar>
        <w:tblLook w:val="04A0"/>
      </w:tblPr>
      <w:tblGrid>
        <w:gridCol w:w="2197"/>
        <w:gridCol w:w="1842"/>
        <w:gridCol w:w="4111"/>
        <w:gridCol w:w="1559"/>
      </w:tblGrid>
      <w:tr w:rsidR="001562C2" w:rsidRPr="00B06136" w:rsidTr="00E45F67">
        <w:trPr>
          <w:trHeight w:val="315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2C2" w:rsidRPr="00B06136" w:rsidRDefault="001562C2" w:rsidP="000B016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06136">
              <w:rPr>
                <w:rFonts w:ascii="Calibri" w:hAnsi="Calibri"/>
                <w:b/>
                <w:bCs/>
                <w:color w:val="000000"/>
              </w:rPr>
              <w:t xml:space="preserve">Ad  - </w:t>
            </w:r>
            <w:proofErr w:type="spellStart"/>
            <w:r w:rsidRPr="00B06136">
              <w:rPr>
                <w:rFonts w:ascii="Calibri" w:hAnsi="Calibri"/>
                <w:b/>
                <w:bCs/>
                <w:color w:val="000000"/>
              </w:rPr>
              <w:t>Soyad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2C2" w:rsidRPr="00B06136" w:rsidRDefault="00E45F67" w:rsidP="000B016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Okuldaki</w:t>
            </w:r>
            <w:r w:rsidR="001562C2" w:rsidRPr="00B06136">
              <w:rPr>
                <w:rFonts w:ascii="Calibri" w:hAnsi="Calibri"/>
                <w:b/>
                <w:bCs/>
                <w:color w:val="000000"/>
              </w:rPr>
              <w:t xml:space="preserve"> Görevi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2C2" w:rsidRPr="00B06136" w:rsidRDefault="001562C2" w:rsidP="000B016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06136">
              <w:rPr>
                <w:rFonts w:ascii="Calibri" w:hAnsi="Calibri"/>
                <w:b/>
                <w:bCs/>
                <w:color w:val="000000"/>
              </w:rPr>
              <w:t>İş Sağlığı ve Güvenliği Kurulundaki Görevi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562C2" w:rsidRDefault="001562C2" w:rsidP="000B016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İmza</w:t>
            </w:r>
          </w:p>
          <w:p w:rsidR="001562C2" w:rsidRPr="00B06136" w:rsidRDefault="001562C2" w:rsidP="000B016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34DD3" w:rsidRPr="00B06136" w:rsidTr="00E45F67">
        <w:trPr>
          <w:trHeight w:val="30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14F" w:rsidRDefault="0027714F" w:rsidP="0051613B">
            <w:pPr>
              <w:tabs>
                <w:tab w:val="left" w:pos="5220"/>
              </w:tabs>
            </w:pPr>
          </w:p>
          <w:p w:rsidR="00234DD3" w:rsidRDefault="00234DD3" w:rsidP="0051613B">
            <w:pPr>
              <w:tabs>
                <w:tab w:val="left" w:pos="5220"/>
              </w:tabs>
            </w:pPr>
            <w:r>
              <w:t>Sedat ER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DD3" w:rsidRPr="00B06136" w:rsidRDefault="00234DD3" w:rsidP="000B016D">
            <w:pPr>
              <w:jc w:val="center"/>
              <w:rPr>
                <w:rFonts w:ascii="Calibri" w:hAnsi="Calibri"/>
                <w:color w:val="000000"/>
              </w:rPr>
            </w:pPr>
            <w:r w:rsidRPr="00B06136">
              <w:rPr>
                <w:rFonts w:ascii="Calibri" w:hAnsi="Calibri"/>
                <w:color w:val="000000"/>
              </w:rPr>
              <w:t>Okul Müdürü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DD3" w:rsidRPr="00B06136" w:rsidRDefault="00234DD3" w:rsidP="000B016D">
            <w:pPr>
              <w:jc w:val="center"/>
              <w:rPr>
                <w:rFonts w:ascii="Calibri" w:hAnsi="Calibri"/>
                <w:color w:val="000000"/>
              </w:rPr>
            </w:pPr>
            <w:r w:rsidRPr="00B06136">
              <w:rPr>
                <w:rFonts w:ascii="Calibri" w:hAnsi="Calibri"/>
                <w:color w:val="000000"/>
              </w:rPr>
              <w:t>İşveren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4DD3" w:rsidRPr="00B06136" w:rsidRDefault="00234DD3" w:rsidP="000B016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4DD3" w:rsidRPr="00B06136" w:rsidTr="00E45F67">
        <w:trPr>
          <w:trHeight w:val="30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14F" w:rsidRDefault="0027714F" w:rsidP="00234DD3">
            <w:pPr>
              <w:tabs>
                <w:tab w:val="left" w:pos="5220"/>
              </w:tabs>
            </w:pPr>
          </w:p>
          <w:p w:rsidR="00234DD3" w:rsidRDefault="00234DD3" w:rsidP="00234DD3">
            <w:pPr>
              <w:tabs>
                <w:tab w:val="left" w:pos="5220"/>
              </w:tabs>
            </w:pPr>
            <w:r>
              <w:t>İhsan ÖZTÜRK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DD3" w:rsidRPr="00B06136" w:rsidRDefault="00E45F67" w:rsidP="00E45F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Müdür </w:t>
            </w:r>
            <w:proofErr w:type="spellStart"/>
            <w:r>
              <w:rPr>
                <w:rFonts w:ascii="Calibri" w:hAnsi="Calibri"/>
                <w:color w:val="000000"/>
              </w:rPr>
              <w:t>Yard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DD3" w:rsidRPr="00B06136" w:rsidRDefault="00080FF2" w:rsidP="00080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İSG İşerlerinden Sorumlu Müdür Yar.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4DD3" w:rsidRPr="00B06136" w:rsidRDefault="00234DD3" w:rsidP="00234DD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4DD3" w:rsidRPr="00B06136" w:rsidTr="00E45F67">
        <w:trPr>
          <w:trHeight w:val="30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14F" w:rsidRDefault="0027714F" w:rsidP="00234DD3">
            <w:pPr>
              <w:tabs>
                <w:tab w:val="left" w:pos="5220"/>
              </w:tabs>
            </w:pPr>
          </w:p>
          <w:p w:rsidR="00234DD3" w:rsidRDefault="00234DD3" w:rsidP="00234DD3">
            <w:pPr>
              <w:tabs>
                <w:tab w:val="left" w:pos="5220"/>
              </w:tabs>
            </w:pPr>
            <w:proofErr w:type="spellStart"/>
            <w:r>
              <w:t>Demiray</w:t>
            </w:r>
            <w:proofErr w:type="spellEnd"/>
            <w:r>
              <w:t xml:space="preserve"> CAFRAK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DD3" w:rsidRPr="00B06136" w:rsidRDefault="0027714F" w:rsidP="00234D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Sınıf Öğretmeni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DD3" w:rsidRPr="00B06136" w:rsidRDefault="00234DD3" w:rsidP="00234DD3">
            <w:pPr>
              <w:jc w:val="center"/>
              <w:rPr>
                <w:rFonts w:ascii="Calibri" w:hAnsi="Calibri"/>
                <w:color w:val="000000"/>
              </w:rPr>
            </w:pPr>
            <w:r w:rsidRPr="00B06136">
              <w:rPr>
                <w:rFonts w:ascii="Calibri" w:hAnsi="Calibri"/>
                <w:color w:val="000000"/>
              </w:rPr>
              <w:t>Sivil Savunma Kulübü Rehber Öğretmeni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4DD3" w:rsidRPr="00B06136" w:rsidRDefault="00234DD3" w:rsidP="00234DD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45F67" w:rsidRPr="00B06136" w:rsidTr="00E45F67">
        <w:trPr>
          <w:trHeight w:val="30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5F67" w:rsidRDefault="00E45F67" w:rsidP="00E45F67">
            <w:pPr>
              <w:tabs>
                <w:tab w:val="left" w:pos="5220"/>
              </w:tabs>
            </w:pPr>
            <w:r>
              <w:t>Hande ÇAKMAK ALTINEL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F67" w:rsidRPr="00B06136" w:rsidRDefault="00E45F67" w:rsidP="00E45F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Sınıf Öğretmeni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F67" w:rsidRPr="00B06136" w:rsidRDefault="00E45F67" w:rsidP="00E45F67">
            <w:pPr>
              <w:jc w:val="center"/>
              <w:rPr>
                <w:rFonts w:ascii="Calibri" w:hAnsi="Calibri"/>
                <w:color w:val="000000"/>
              </w:rPr>
            </w:pPr>
            <w:r w:rsidRPr="00B06136">
              <w:rPr>
                <w:rFonts w:ascii="Calibri" w:hAnsi="Calibri"/>
                <w:color w:val="000000"/>
              </w:rPr>
              <w:t>Ç</w:t>
            </w:r>
            <w:r>
              <w:rPr>
                <w:rFonts w:ascii="Calibri" w:hAnsi="Calibri"/>
                <w:color w:val="000000"/>
              </w:rPr>
              <w:t>alışan Temsilcisi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5F67" w:rsidRPr="00B06136" w:rsidRDefault="00E45F67" w:rsidP="00E45F6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45F67" w:rsidRPr="00B06136" w:rsidTr="00E45F67">
        <w:trPr>
          <w:trHeight w:val="30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5F67" w:rsidRDefault="00E45F67" w:rsidP="00E45F67">
            <w:pPr>
              <w:tabs>
                <w:tab w:val="left" w:pos="5220"/>
              </w:tabs>
            </w:pPr>
          </w:p>
          <w:p w:rsidR="00E45F67" w:rsidRDefault="00E45F67" w:rsidP="00E45F67">
            <w:pPr>
              <w:tabs>
                <w:tab w:val="left" w:pos="5220"/>
              </w:tabs>
            </w:pPr>
            <w:r>
              <w:t>Rafet ERDOĞAN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F67" w:rsidRPr="00B06136" w:rsidRDefault="00E45F67" w:rsidP="00E45F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Yardımcı Personel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F67" w:rsidRPr="00B06136" w:rsidRDefault="00E45F67" w:rsidP="00E45F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Destek Elemanı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5F67" w:rsidRPr="00B06136" w:rsidRDefault="00E45F67" w:rsidP="00E45F6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234DD3" w:rsidRDefault="001562C2" w:rsidP="001562C2">
      <w:pPr>
        <w:tabs>
          <w:tab w:val="left" w:pos="6090"/>
        </w:tabs>
      </w:pPr>
      <w:r>
        <w:tab/>
      </w:r>
      <w:r w:rsidR="00234DD3">
        <w:t xml:space="preserve">           </w:t>
      </w:r>
    </w:p>
    <w:p w:rsidR="00234DD3" w:rsidRDefault="00234DD3" w:rsidP="001562C2">
      <w:pPr>
        <w:tabs>
          <w:tab w:val="left" w:pos="6090"/>
        </w:tabs>
      </w:pPr>
    </w:p>
    <w:p w:rsidR="001562C2" w:rsidRDefault="00234DD3" w:rsidP="001562C2">
      <w:pPr>
        <w:tabs>
          <w:tab w:val="left" w:pos="6090"/>
        </w:tabs>
      </w:pPr>
      <w:r>
        <w:tab/>
      </w:r>
      <w:r>
        <w:tab/>
      </w:r>
      <w:r>
        <w:tab/>
        <w:t>Sedat ER</w:t>
      </w:r>
    </w:p>
    <w:p w:rsidR="001562C2" w:rsidRDefault="001562C2" w:rsidP="001562C2">
      <w:pPr>
        <w:tabs>
          <w:tab w:val="left" w:pos="5565"/>
        </w:tabs>
      </w:pPr>
      <w:r>
        <w:tab/>
        <w:t xml:space="preserve">   </w:t>
      </w:r>
      <w:r w:rsidR="00A45DB3">
        <w:t xml:space="preserve">     </w:t>
      </w:r>
      <w:r>
        <w:t xml:space="preserve">   </w:t>
      </w:r>
      <w:r w:rsidR="00A45DB3">
        <w:t xml:space="preserve"> </w:t>
      </w:r>
      <w:r>
        <w:t xml:space="preserve"> İşveren / Okul Müdürü</w:t>
      </w:r>
    </w:p>
    <w:p w:rsidR="00AF44C9" w:rsidRPr="001562C2" w:rsidRDefault="00AF44C9" w:rsidP="001562C2">
      <w:pPr>
        <w:rPr>
          <w:rFonts w:ascii="Arial" w:hAnsi="Arial" w:cs="Arial"/>
        </w:rPr>
      </w:pPr>
    </w:p>
    <w:sectPr w:rsidR="00AF44C9" w:rsidRPr="001562C2" w:rsidSect="00374F2B">
      <w:headerReference w:type="default" r:id="rId7"/>
      <w:footerReference w:type="default" r:id="rId8"/>
      <w:pgSz w:w="11906" w:h="16838"/>
      <w:pgMar w:top="851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A53" w:rsidRDefault="00556A53" w:rsidP="00A07680">
      <w:r>
        <w:separator/>
      </w:r>
    </w:p>
  </w:endnote>
  <w:endnote w:type="continuationSeparator" w:id="0">
    <w:p w:rsidR="00556A53" w:rsidRDefault="00556A53" w:rsidP="00A07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ED" w:rsidRPr="00EF4BB5" w:rsidRDefault="00032FED" w:rsidP="00032FED">
    <w:pPr>
      <w:pStyle w:val="Altbilgi"/>
      <w:rPr>
        <w:sz w:val="22"/>
      </w:rPr>
    </w:pPr>
    <w:r>
      <w:rPr>
        <w:sz w:val="22"/>
      </w:rPr>
      <w:t xml:space="preserve">  </w:t>
    </w:r>
    <w:r>
      <w:rPr>
        <w:sz w:val="22"/>
      </w:rPr>
      <w:tab/>
    </w:r>
    <w:r>
      <w:rPr>
        <w:sz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A53" w:rsidRDefault="00556A53" w:rsidP="00A07680">
      <w:r>
        <w:separator/>
      </w:r>
    </w:p>
  </w:footnote>
  <w:footnote w:type="continuationSeparator" w:id="0">
    <w:p w:rsidR="00556A53" w:rsidRDefault="00556A53" w:rsidP="00A07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2948"/>
      <w:gridCol w:w="4849"/>
      <w:gridCol w:w="2693"/>
    </w:tblGrid>
    <w:tr w:rsidR="00032FED" w:rsidTr="00FC152F">
      <w:trPr>
        <w:trHeight w:val="1466"/>
        <w:jc w:val="center"/>
      </w:trPr>
      <w:tc>
        <w:tcPr>
          <w:tcW w:w="2948" w:type="dxa"/>
          <w:vAlign w:val="center"/>
        </w:tcPr>
        <w:p w:rsidR="00032FED" w:rsidRPr="00966BFE" w:rsidRDefault="00FC152F" w:rsidP="00A45DB3">
          <w:pPr>
            <w:rPr>
              <w:sz w:val="28"/>
            </w:rPr>
          </w:pPr>
          <w:r>
            <w:rPr>
              <w:noProof/>
            </w:rPr>
            <w:t xml:space="preserve">         </w:t>
          </w:r>
          <w:r w:rsidR="00E3183A">
            <w:rPr>
              <w:noProof/>
              <w:sz w:val="22"/>
              <w:szCs w:val="22"/>
            </w:rPr>
            <w:drawing>
              <wp:inline distT="0" distB="0" distL="0" distR="0">
                <wp:extent cx="680720" cy="680720"/>
                <wp:effectExtent l="19050" t="0" r="5080" b="0"/>
                <wp:docPr id="1" name="Resim 1" descr="M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9" w:type="dxa"/>
          <w:vAlign w:val="center"/>
        </w:tcPr>
        <w:p w:rsidR="00FC152F" w:rsidRDefault="008F6E2E" w:rsidP="00966BFE">
          <w:pPr>
            <w:jc w:val="center"/>
            <w:rPr>
              <w:b/>
            </w:rPr>
          </w:pPr>
          <w:r>
            <w:rPr>
              <w:b/>
            </w:rPr>
            <w:t>AYANCIK</w:t>
          </w:r>
        </w:p>
        <w:p w:rsidR="00032FED" w:rsidRDefault="00FC152F" w:rsidP="00966BFE">
          <w:pPr>
            <w:jc w:val="center"/>
            <w:rPr>
              <w:b/>
            </w:rPr>
          </w:pPr>
          <w:r>
            <w:rPr>
              <w:b/>
            </w:rPr>
            <w:t>İL</w:t>
          </w:r>
          <w:r w:rsidR="008F6E2E">
            <w:rPr>
              <w:b/>
            </w:rPr>
            <w:t>ÇE</w:t>
          </w:r>
          <w:r>
            <w:rPr>
              <w:b/>
            </w:rPr>
            <w:t xml:space="preserve"> MİLLİ EĞİTİM MÜDÜRLÜĞÜ</w:t>
          </w:r>
        </w:p>
        <w:p w:rsidR="00032FED" w:rsidRPr="006F3C80" w:rsidRDefault="008F6E2E" w:rsidP="00966BFE">
          <w:pPr>
            <w:jc w:val="center"/>
            <w:rPr>
              <w:b/>
            </w:rPr>
          </w:pPr>
          <w:r>
            <w:rPr>
              <w:b/>
            </w:rPr>
            <w:t>CUMHURİYET İLKOKULU</w:t>
          </w:r>
          <w:r w:rsidR="00D579B8">
            <w:rPr>
              <w:b/>
            </w:rPr>
            <w:t xml:space="preserve">                       </w:t>
          </w:r>
          <w:r w:rsidR="001562C2">
            <w:rPr>
              <w:b/>
            </w:rPr>
            <w:t xml:space="preserve">İŞ SAĞLIĞI VE GÜVENLİĞİ KURULU </w:t>
          </w:r>
          <w:r w:rsidR="0044325F">
            <w:rPr>
              <w:b/>
            </w:rPr>
            <w:t xml:space="preserve">ÜYELERİ GÖREV </w:t>
          </w:r>
          <w:r w:rsidR="001562C2">
            <w:rPr>
              <w:b/>
            </w:rPr>
            <w:t>TEBLİĞ BELGESİ</w:t>
          </w:r>
        </w:p>
        <w:p w:rsidR="00032FED" w:rsidRDefault="00032FED" w:rsidP="00966BFE">
          <w:pPr>
            <w:pStyle w:val="kapak-3"/>
            <w:rPr>
              <w:b w:val="0"/>
              <w:sz w:val="18"/>
            </w:rPr>
          </w:pPr>
        </w:p>
      </w:tc>
      <w:tc>
        <w:tcPr>
          <w:tcW w:w="2693" w:type="dxa"/>
          <w:vAlign w:val="center"/>
        </w:tcPr>
        <w:p w:rsidR="00032FED" w:rsidRDefault="00032FED" w:rsidP="00966BFE">
          <w:pPr>
            <w:tabs>
              <w:tab w:val="left" w:pos="1243"/>
              <w:tab w:val="left" w:pos="1384"/>
              <w:tab w:val="left" w:pos="2329"/>
            </w:tabs>
            <w:jc w:val="center"/>
            <w:rPr>
              <w:noProof/>
              <w:position w:val="-28"/>
              <w:sz w:val="18"/>
            </w:rPr>
          </w:pPr>
        </w:p>
      </w:tc>
    </w:tr>
  </w:tbl>
  <w:p w:rsidR="00032FED" w:rsidRPr="00374F2B" w:rsidRDefault="00032FED" w:rsidP="00966BFE">
    <w:pPr>
      <w:pStyle w:val="stbilgi"/>
      <w:jc w:val="center"/>
      <w:rPr>
        <w:lang w:val="tr-T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45CF"/>
    <w:multiLevelType w:val="hybridMultilevel"/>
    <w:tmpl w:val="BDE0DD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C342E3"/>
    <w:multiLevelType w:val="hybridMultilevel"/>
    <w:tmpl w:val="675E02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357FE"/>
    <w:rsid w:val="00032FED"/>
    <w:rsid w:val="0005304E"/>
    <w:rsid w:val="00057E0E"/>
    <w:rsid w:val="00061A3B"/>
    <w:rsid w:val="00080FF2"/>
    <w:rsid w:val="000B016D"/>
    <w:rsid w:val="000B4BBE"/>
    <w:rsid w:val="000D1208"/>
    <w:rsid w:val="000E01B0"/>
    <w:rsid w:val="00152981"/>
    <w:rsid w:val="001562C2"/>
    <w:rsid w:val="00181092"/>
    <w:rsid w:val="001A24E5"/>
    <w:rsid w:val="001D7319"/>
    <w:rsid w:val="00200451"/>
    <w:rsid w:val="00217994"/>
    <w:rsid w:val="002243CC"/>
    <w:rsid w:val="00234DD3"/>
    <w:rsid w:val="0027714F"/>
    <w:rsid w:val="00294F6F"/>
    <w:rsid w:val="00374F2B"/>
    <w:rsid w:val="00391BFE"/>
    <w:rsid w:val="003A727A"/>
    <w:rsid w:val="003C454F"/>
    <w:rsid w:val="003D0D7A"/>
    <w:rsid w:val="00435838"/>
    <w:rsid w:val="0044325F"/>
    <w:rsid w:val="00455AFE"/>
    <w:rsid w:val="0047593A"/>
    <w:rsid w:val="004A6795"/>
    <w:rsid w:val="0051613B"/>
    <w:rsid w:val="00542592"/>
    <w:rsid w:val="00554C8A"/>
    <w:rsid w:val="00556A53"/>
    <w:rsid w:val="0056560E"/>
    <w:rsid w:val="005E4DCF"/>
    <w:rsid w:val="0060502D"/>
    <w:rsid w:val="0060613F"/>
    <w:rsid w:val="0063003A"/>
    <w:rsid w:val="0063299E"/>
    <w:rsid w:val="00663740"/>
    <w:rsid w:val="006F242A"/>
    <w:rsid w:val="00751BAF"/>
    <w:rsid w:val="007604AD"/>
    <w:rsid w:val="007624A9"/>
    <w:rsid w:val="00846AC8"/>
    <w:rsid w:val="008D5D0C"/>
    <w:rsid w:val="008E6AC5"/>
    <w:rsid w:val="008F6E2E"/>
    <w:rsid w:val="009027B0"/>
    <w:rsid w:val="00966BFE"/>
    <w:rsid w:val="009A5D16"/>
    <w:rsid w:val="009A5ED4"/>
    <w:rsid w:val="009E355A"/>
    <w:rsid w:val="009F6F8B"/>
    <w:rsid w:val="00A07680"/>
    <w:rsid w:val="00A232D9"/>
    <w:rsid w:val="00A357FE"/>
    <w:rsid w:val="00A437DA"/>
    <w:rsid w:val="00A45DB3"/>
    <w:rsid w:val="00AA33EF"/>
    <w:rsid w:val="00AC0348"/>
    <w:rsid w:val="00AD347D"/>
    <w:rsid w:val="00AF04A6"/>
    <w:rsid w:val="00AF44C9"/>
    <w:rsid w:val="00AF5F7B"/>
    <w:rsid w:val="00B02CBA"/>
    <w:rsid w:val="00B14029"/>
    <w:rsid w:val="00B56317"/>
    <w:rsid w:val="00B834AD"/>
    <w:rsid w:val="00BB6C78"/>
    <w:rsid w:val="00BE6554"/>
    <w:rsid w:val="00C34B86"/>
    <w:rsid w:val="00CD4C55"/>
    <w:rsid w:val="00CF07F7"/>
    <w:rsid w:val="00D00267"/>
    <w:rsid w:val="00D10D36"/>
    <w:rsid w:val="00D579B8"/>
    <w:rsid w:val="00D70158"/>
    <w:rsid w:val="00D95713"/>
    <w:rsid w:val="00DF767C"/>
    <w:rsid w:val="00DF76DA"/>
    <w:rsid w:val="00E2744B"/>
    <w:rsid w:val="00E3183A"/>
    <w:rsid w:val="00E45F67"/>
    <w:rsid w:val="00E74D17"/>
    <w:rsid w:val="00EA56FB"/>
    <w:rsid w:val="00EE2B37"/>
    <w:rsid w:val="00EF4BB5"/>
    <w:rsid w:val="00FA18B7"/>
    <w:rsid w:val="00FC152F"/>
    <w:rsid w:val="00FC3EE3"/>
    <w:rsid w:val="00FE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03A"/>
    <w:rPr>
      <w:sz w:val="24"/>
      <w:szCs w:val="24"/>
    </w:rPr>
  </w:style>
  <w:style w:type="paragraph" w:styleId="Balk9">
    <w:name w:val="heading 9"/>
    <w:basedOn w:val="Normal"/>
    <w:next w:val="Normal"/>
    <w:link w:val="Balk9Char"/>
    <w:qFormat/>
    <w:rsid w:val="0063003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3003A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paragraph" w:styleId="Altbilgi">
    <w:name w:val="footer"/>
    <w:basedOn w:val="Normal"/>
    <w:link w:val="AltbilgiChar"/>
    <w:rsid w:val="00A0768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07680"/>
    <w:rPr>
      <w:sz w:val="24"/>
      <w:szCs w:val="24"/>
    </w:rPr>
  </w:style>
  <w:style w:type="character" w:customStyle="1" w:styleId="Balk9Char">
    <w:name w:val="Başlık 9 Char"/>
    <w:link w:val="Balk9"/>
    <w:rsid w:val="00A07680"/>
    <w:rPr>
      <w:rFonts w:ascii="Arial" w:hAnsi="Arial" w:cs="Arial"/>
      <w:sz w:val="22"/>
      <w:szCs w:val="22"/>
    </w:rPr>
  </w:style>
  <w:style w:type="character" w:customStyle="1" w:styleId="stbilgiChar">
    <w:name w:val="Üstbilgi Char"/>
    <w:link w:val="stbilgi"/>
    <w:rsid w:val="00A07680"/>
    <w:rPr>
      <w:lang w:val="en-AU" w:eastAsia="en-US"/>
    </w:rPr>
  </w:style>
  <w:style w:type="paragraph" w:customStyle="1" w:styleId="kapak-3">
    <w:name w:val="kapak-3"/>
    <w:basedOn w:val="Normal"/>
    <w:autoRedefine/>
    <w:rsid w:val="00374F2B"/>
    <w:pPr>
      <w:keepNext/>
      <w:keepLines/>
      <w:jc w:val="center"/>
    </w:pPr>
    <w:rPr>
      <w:rFonts w:ascii="Arial" w:hAnsi="Arial"/>
      <w:b/>
      <w:bCs/>
      <w:noProof/>
      <w:sz w:val="22"/>
      <w:szCs w:val="20"/>
      <w:lang w:eastAsia="en-US"/>
    </w:rPr>
  </w:style>
  <w:style w:type="paragraph" w:customStyle="1" w:styleId="Default">
    <w:name w:val="Default"/>
    <w:rsid w:val="007624A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A437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43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ACİL DURUM EKİPLERİ LİSTESİ</vt:lpstr>
      <vt:lpstr>ACİL DURUM EKİPLERİ LİSTESİ</vt:lpstr>
    </vt:vector>
  </TitlesOfParts>
  <Company>Datateknik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ACİL DURUM EKİPLERİ LİSTESİ</dc:title>
  <dc:creator>Exper Computer</dc:creator>
  <cp:lastModifiedBy>sedat er</cp:lastModifiedBy>
  <cp:revision>3</cp:revision>
  <cp:lastPrinted>2011-06-14T09:30:00Z</cp:lastPrinted>
  <dcterms:created xsi:type="dcterms:W3CDTF">2016-06-22T08:02:00Z</dcterms:created>
  <dcterms:modified xsi:type="dcterms:W3CDTF">2016-06-22T08:25:00Z</dcterms:modified>
</cp:coreProperties>
</file>